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69AD9" w14:textId="319D98B6" w:rsidR="00DC32E6" w:rsidRPr="00815BD4" w:rsidRDefault="00DC32E6" w:rsidP="00DC32E6">
      <w:pPr>
        <w:spacing w:after="0"/>
        <w:jc w:val="center"/>
        <w:rPr>
          <w:rFonts w:ascii="Times New Roman" w:hAnsi="Times New Roman" w:cs="Times New Roman"/>
        </w:rPr>
      </w:pPr>
      <w:r w:rsidRPr="007F1CC2">
        <w:rPr>
          <w:rFonts w:ascii="Times New Roman" w:hAnsi="Times New Roman" w:cs="Times New Roman"/>
        </w:rPr>
        <w:t>Техническое задание</w:t>
      </w:r>
    </w:p>
    <w:p w14:paraId="19BF47D5" w14:textId="1D95838B" w:rsidR="00DC32E6" w:rsidRDefault="00DC32E6" w:rsidP="00DC32E6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815BD4">
        <w:rPr>
          <w:rFonts w:ascii="Times New Roman" w:hAnsi="Times New Roman" w:cs="Times New Roman"/>
        </w:rPr>
        <w:t>На оказание к</w:t>
      </w:r>
      <w:r w:rsidRPr="00815BD4">
        <w:rPr>
          <w:rFonts w:ascii="Times New Roman" w:eastAsia="Times New Roman" w:hAnsi="Times New Roman" w:cs="Times New Roman"/>
          <w:lang w:eastAsia="ru-RU"/>
        </w:rPr>
        <w:t xml:space="preserve">омплексной услуги </w:t>
      </w:r>
      <w:r w:rsidR="0017647C" w:rsidRPr="0017647C">
        <w:rPr>
          <w:rFonts w:ascii="Times New Roman" w:eastAsia="Times New Roman" w:hAnsi="Times New Roman" w:cs="Times New Roman"/>
          <w:lang w:eastAsia="ru-RU"/>
        </w:rPr>
        <w:t xml:space="preserve">по </w:t>
      </w:r>
      <w:r w:rsidR="00463FA6">
        <w:rPr>
          <w:rFonts w:ascii="Times New Roman" w:eastAsia="Times New Roman" w:hAnsi="Times New Roman" w:cs="Times New Roman"/>
          <w:lang w:eastAsia="ru-RU"/>
        </w:rPr>
        <w:t xml:space="preserve">организации участия </w:t>
      </w:r>
      <w:r w:rsidR="002C4384" w:rsidRPr="002C4384">
        <w:rPr>
          <w:rFonts w:ascii="Times New Roman" w:eastAsia="Times New Roman" w:hAnsi="Times New Roman" w:cs="Times New Roman"/>
          <w:lang w:eastAsia="ru-RU"/>
        </w:rPr>
        <w:t>6</w:t>
      </w:r>
      <w:r w:rsidR="00463FA6" w:rsidRPr="002C4384">
        <w:rPr>
          <w:rFonts w:ascii="Times New Roman" w:eastAsia="Times New Roman" w:hAnsi="Times New Roman" w:cs="Times New Roman"/>
          <w:lang w:eastAsia="ru-RU"/>
        </w:rPr>
        <w:t xml:space="preserve"> (</w:t>
      </w:r>
      <w:r w:rsidR="002C4384">
        <w:rPr>
          <w:rFonts w:ascii="Times New Roman" w:eastAsia="Times New Roman" w:hAnsi="Times New Roman" w:cs="Times New Roman"/>
          <w:lang w:eastAsia="ru-RU"/>
        </w:rPr>
        <w:t>шести)</w:t>
      </w:r>
      <w:r w:rsidR="00463FA6" w:rsidRPr="00961392">
        <w:rPr>
          <w:rFonts w:ascii="Times New Roman" w:eastAsia="Times New Roman" w:hAnsi="Times New Roman" w:cs="Times New Roman"/>
          <w:lang w:eastAsia="ru-RU"/>
        </w:rPr>
        <w:t xml:space="preserve"> с</w:t>
      </w:r>
      <w:r w:rsidR="00463FA6">
        <w:rPr>
          <w:rFonts w:ascii="Times New Roman" w:eastAsia="Times New Roman" w:hAnsi="Times New Roman" w:cs="Times New Roman"/>
          <w:lang w:eastAsia="ru-RU"/>
        </w:rPr>
        <w:t xml:space="preserve">убъектов малого и среднего предпринимательства (далее – </w:t>
      </w:r>
      <w:r w:rsidR="008508AA">
        <w:rPr>
          <w:rFonts w:ascii="Times New Roman" w:eastAsia="Times New Roman" w:hAnsi="Times New Roman" w:cs="Times New Roman"/>
          <w:lang w:eastAsia="ru-RU"/>
        </w:rPr>
        <w:t xml:space="preserve">субъекты </w:t>
      </w:r>
      <w:r w:rsidR="00463FA6">
        <w:rPr>
          <w:rFonts w:ascii="Times New Roman" w:eastAsia="Times New Roman" w:hAnsi="Times New Roman" w:cs="Times New Roman"/>
          <w:lang w:eastAsia="ru-RU"/>
        </w:rPr>
        <w:t>МСП)</w:t>
      </w:r>
      <w:r w:rsidR="0017647C" w:rsidRPr="0017647C">
        <w:rPr>
          <w:rFonts w:ascii="Times New Roman" w:eastAsia="Times New Roman" w:hAnsi="Times New Roman" w:cs="Times New Roman"/>
          <w:lang w:eastAsia="ru-RU"/>
        </w:rPr>
        <w:t xml:space="preserve"> Томской области</w:t>
      </w:r>
      <w:r w:rsidR="00463FA6">
        <w:rPr>
          <w:rFonts w:ascii="Times New Roman" w:eastAsia="Times New Roman" w:hAnsi="Times New Roman" w:cs="Times New Roman"/>
          <w:lang w:eastAsia="ru-RU"/>
        </w:rPr>
        <w:t xml:space="preserve"> в международной бизнес-миссии в г. Ташкент (Узбекистан)</w:t>
      </w:r>
    </w:p>
    <w:p w14:paraId="64CA619A" w14:textId="77777777" w:rsidR="0017647C" w:rsidRPr="00815BD4" w:rsidRDefault="0017647C" w:rsidP="00DC32E6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1701"/>
        <w:gridCol w:w="7784"/>
      </w:tblGrid>
      <w:tr w:rsidR="00DC32E6" w:rsidRPr="00FF2852" w14:paraId="1C571995" w14:textId="77777777" w:rsidTr="00420AE5">
        <w:trPr>
          <w:trHeight w:val="543"/>
          <w:jc w:val="center"/>
        </w:trPr>
        <w:tc>
          <w:tcPr>
            <w:tcW w:w="575" w:type="dxa"/>
            <w:vAlign w:val="center"/>
          </w:tcPr>
          <w:p w14:paraId="5A33776A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Align w:val="center"/>
          </w:tcPr>
          <w:p w14:paraId="037910D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b/>
                <w:sz w:val="18"/>
                <w:szCs w:val="18"/>
              </w:rPr>
              <w:t>Требования к услугам</w:t>
            </w:r>
          </w:p>
        </w:tc>
        <w:tc>
          <w:tcPr>
            <w:tcW w:w="7784" w:type="dxa"/>
            <w:vAlign w:val="center"/>
          </w:tcPr>
          <w:p w14:paraId="56873708" w14:textId="77777777" w:rsidR="00DC32E6" w:rsidRPr="00961392" w:rsidRDefault="00DC32E6" w:rsidP="00420AE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оказанных услуг (работ)</w:t>
            </w:r>
          </w:p>
        </w:tc>
      </w:tr>
      <w:tr w:rsidR="00DC32E6" w:rsidRPr="00FF2852" w14:paraId="2FE44EDE" w14:textId="77777777" w:rsidTr="00420AE5">
        <w:trPr>
          <w:trHeight w:val="297"/>
          <w:jc w:val="center"/>
        </w:trPr>
        <w:tc>
          <w:tcPr>
            <w:tcW w:w="575" w:type="dxa"/>
            <w:vAlign w:val="center"/>
          </w:tcPr>
          <w:p w14:paraId="547D1D4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701" w:type="dxa"/>
            <w:vAlign w:val="center"/>
          </w:tcPr>
          <w:p w14:paraId="5ED916D1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Виды услуг</w:t>
            </w:r>
          </w:p>
        </w:tc>
        <w:tc>
          <w:tcPr>
            <w:tcW w:w="7784" w:type="dxa"/>
          </w:tcPr>
          <w:p w14:paraId="494D2A97" w14:textId="651B8EAE" w:rsidR="00DC32E6" w:rsidRPr="00961392" w:rsidRDefault="004B3E42" w:rsidP="00420AE5">
            <w:pPr>
              <w:pStyle w:val="a3"/>
              <w:widowControl w:val="0"/>
              <w:suppressAutoHyphens/>
              <w:autoSpaceDE w:val="0"/>
              <w:autoSpaceDN w:val="0"/>
              <w:adjustRightInd w:val="0"/>
              <w:spacing w:after="0"/>
              <w:ind w:left="26" w:hanging="2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Комплексная услуга по </w:t>
            </w:r>
            <w:r w:rsidR="00463FA6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участия </w:t>
            </w:r>
            <w:r w:rsidR="002C4384" w:rsidRPr="002C43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463FA6" w:rsidRPr="002C43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</w:t>
            </w:r>
            <w:r w:rsidR="002C4384" w:rsidRPr="002C43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</w:t>
            </w:r>
            <w:r w:rsidR="00463FA6" w:rsidRPr="002C43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  <w:r w:rsidR="00463FA6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субъектов </w:t>
            </w:r>
            <w:r w:rsidR="00CC32E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МСП</w:t>
            </w:r>
            <w:r w:rsidR="005465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63FA6" w:rsidRPr="0096139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Томской области в международной бизнес-миссии в г. Ташкент (Узбекистан), даты проведения – 18.05.2022г. по 20.05.2022г., в том числе:</w:t>
            </w:r>
          </w:p>
          <w:tbl>
            <w:tblPr>
              <w:tblStyle w:val="a4"/>
              <w:tblW w:w="7375" w:type="dxa"/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536"/>
              <w:gridCol w:w="986"/>
              <w:gridCol w:w="1408"/>
            </w:tblGrid>
            <w:tr w:rsidR="00DC32E6" w:rsidRPr="00961392" w14:paraId="28146F6E" w14:textId="77777777" w:rsidTr="0049128A">
              <w:trPr>
                <w:trHeight w:val="701"/>
              </w:trPr>
              <w:tc>
                <w:tcPr>
                  <w:tcW w:w="445" w:type="dxa"/>
                </w:tcPr>
                <w:p w14:paraId="3067B474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4536" w:type="dxa"/>
                </w:tcPr>
                <w:p w14:paraId="15829891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986" w:type="dxa"/>
                </w:tcPr>
                <w:p w14:paraId="4E239EA8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1408" w:type="dxa"/>
                </w:tcPr>
                <w:p w14:paraId="478A84C6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Количество</w:t>
                  </w:r>
                </w:p>
              </w:tc>
            </w:tr>
            <w:tr w:rsidR="00DC32E6" w:rsidRPr="00961392" w14:paraId="588356AE" w14:textId="77777777" w:rsidTr="0049128A">
              <w:trPr>
                <w:trHeight w:val="238"/>
              </w:trPr>
              <w:tc>
                <w:tcPr>
                  <w:tcW w:w="445" w:type="dxa"/>
                </w:tcPr>
                <w:p w14:paraId="33039E16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14:paraId="034F83C6" w14:textId="213137A4" w:rsidR="00DC32E6" w:rsidRPr="00961392" w:rsidRDefault="00055C1F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26" w:hanging="26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Организация деловых переговоров субъектов МС</w:t>
                  </w:r>
                  <w:r w:rsidR="00EB0C5B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</w:t>
                  </w: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</w:t>
                  </w:r>
                  <w:r w:rsidR="00AE5B33"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            </w:r>
                </w:p>
              </w:tc>
              <w:tc>
                <w:tcPr>
                  <w:tcW w:w="986" w:type="dxa"/>
                </w:tcPr>
                <w:p w14:paraId="1C7F0611" w14:textId="6E7A37D7" w:rsidR="00DC32E6" w:rsidRPr="00961392" w:rsidRDefault="005465AC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С</w:t>
                  </w:r>
                  <w:r w:rsidR="0049128A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убъект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МСП</w:t>
                  </w:r>
                </w:p>
              </w:tc>
              <w:tc>
                <w:tcPr>
                  <w:tcW w:w="1408" w:type="dxa"/>
                </w:tcPr>
                <w:p w14:paraId="50188A6D" w14:textId="4F8454CE" w:rsidR="00DC32E6" w:rsidRPr="00961392" w:rsidRDefault="002C4384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</w:tr>
            <w:tr w:rsidR="00DC32E6" w:rsidRPr="00961392" w14:paraId="54D2E538" w14:textId="77777777" w:rsidTr="0049128A">
              <w:trPr>
                <w:trHeight w:val="223"/>
              </w:trPr>
              <w:tc>
                <w:tcPr>
                  <w:tcW w:w="445" w:type="dxa"/>
                </w:tcPr>
                <w:p w14:paraId="41A13E4F" w14:textId="77777777" w:rsidR="00DC32E6" w:rsidRPr="00961392" w:rsidRDefault="00DC32E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536" w:type="dxa"/>
                </w:tcPr>
                <w:p w14:paraId="61E02228" w14:textId="4ED217BD" w:rsidR="00DC32E6" w:rsidRPr="00961392" w:rsidRDefault="00151451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</w:t>
                  </w:r>
                  <w:r w:rsidR="00284925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, а также от места проведения мероприятий</w:t>
                  </w: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до места размещения и от места размещения до места вылета (выезда) из иностранного государства</w:t>
                  </w:r>
                </w:p>
              </w:tc>
              <w:tc>
                <w:tcPr>
                  <w:tcW w:w="986" w:type="dxa"/>
                </w:tcPr>
                <w:p w14:paraId="6E8B40FB" w14:textId="09EF03CA" w:rsidR="00DC32E6" w:rsidRPr="00961392" w:rsidRDefault="00055C1F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Кол-во участников</w:t>
                  </w:r>
                </w:p>
              </w:tc>
              <w:tc>
                <w:tcPr>
                  <w:tcW w:w="1408" w:type="dxa"/>
                </w:tcPr>
                <w:p w14:paraId="6F48BEF6" w14:textId="3D7F9C88" w:rsidR="00DC32E6" w:rsidRPr="00961392" w:rsidRDefault="00E37674" w:rsidP="002B4E54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Не менее </w:t>
                  </w:r>
                  <w:r w:rsidR="002C438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</w:tr>
            <w:tr w:rsidR="00151451" w:rsidRPr="00961392" w14:paraId="15310C0A" w14:textId="77777777" w:rsidTr="0049128A">
              <w:trPr>
                <w:trHeight w:val="223"/>
              </w:trPr>
              <w:tc>
                <w:tcPr>
                  <w:tcW w:w="445" w:type="dxa"/>
                </w:tcPr>
                <w:p w14:paraId="7779A7A7" w14:textId="15A79960" w:rsidR="00151451" w:rsidRPr="00961392" w:rsidRDefault="00151451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4536" w:type="dxa"/>
                </w:tcPr>
                <w:p w14:paraId="1121A450" w14:textId="6B253471" w:rsidR="00151451" w:rsidRPr="00961392" w:rsidRDefault="002B5646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Подготовка сувенирной продукции с логотипами субъектов МСП – участников бизнес-миссии, включая ручки, карандаши, флеш-накопители</w:t>
                  </w:r>
                </w:p>
              </w:tc>
              <w:tc>
                <w:tcPr>
                  <w:tcW w:w="986" w:type="dxa"/>
                </w:tcPr>
                <w:p w14:paraId="52A9413E" w14:textId="51BAF012" w:rsidR="00151451" w:rsidRPr="00961392" w:rsidRDefault="00496DFA" w:rsidP="00420AE5">
                  <w:pPr>
                    <w:pStyle w:val="a3"/>
                    <w:widowControl w:val="0"/>
                    <w:suppressAutoHyphens/>
                    <w:autoSpaceDE w:val="0"/>
                    <w:autoSpaceDN w:val="0"/>
                    <w:adjustRightInd w:val="0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96139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Шт.</w:t>
                  </w:r>
                </w:p>
              </w:tc>
              <w:tc>
                <w:tcPr>
                  <w:tcW w:w="1408" w:type="dxa"/>
                </w:tcPr>
                <w:p w14:paraId="4238B97F" w14:textId="2F8C64F1" w:rsidR="00151451" w:rsidRPr="00961392" w:rsidRDefault="007F1CC2" w:rsidP="002B4E54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438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5</w:t>
                  </w:r>
                  <w:r w:rsidR="00D43DC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ручек</w:t>
                  </w:r>
                </w:p>
              </w:tc>
            </w:tr>
          </w:tbl>
          <w:p w14:paraId="199CD000" w14:textId="37D024A4" w:rsidR="00DC32E6" w:rsidRPr="00961392" w:rsidRDefault="00DC32E6" w:rsidP="00420AE5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C32E6" w:rsidRPr="00FF2852" w14:paraId="1C955B64" w14:textId="77777777" w:rsidTr="00420AE5">
        <w:trPr>
          <w:trHeight w:val="373"/>
          <w:jc w:val="center"/>
        </w:trPr>
        <w:tc>
          <w:tcPr>
            <w:tcW w:w="575" w:type="dxa"/>
            <w:vAlign w:val="center"/>
          </w:tcPr>
          <w:p w14:paraId="64B25D55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701" w:type="dxa"/>
            <w:vAlign w:val="center"/>
          </w:tcPr>
          <w:p w14:paraId="29B3790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Целевая аудитория</w:t>
            </w:r>
          </w:p>
        </w:tc>
        <w:tc>
          <w:tcPr>
            <w:tcW w:w="7784" w:type="dxa"/>
            <w:shd w:val="clear" w:color="auto" w:fill="auto"/>
            <w:vAlign w:val="center"/>
          </w:tcPr>
          <w:p w14:paraId="65377BCD" w14:textId="4EA2AA5A" w:rsidR="00DC32E6" w:rsidRPr="00961392" w:rsidRDefault="00DC32E6" w:rsidP="00420AE5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- субъекты </w:t>
            </w:r>
            <w:r w:rsidR="00926D11">
              <w:rPr>
                <w:rFonts w:ascii="Times New Roman" w:eastAsia="Calibri" w:hAnsi="Times New Roman" w:cs="Times New Roman"/>
                <w:sz w:val="18"/>
                <w:szCs w:val="18"/>
              </w:rPr>
              <w:t>МСП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лице их представителей, зарегистрированные в Томской области, сведения о которых внесены в Единый реестр субъектов малого и среднего предпринимательства</w:t>
            </w:r>
          </w:p>
        </w:tc>
      </w:tr>
      <w:tr w:rsidR="00DC32E6" w:rsidRPr="00FF2852" w14:paraId="581A956B" w14:textId="77777777" w:rsidTr="00420AE5">
        <w:trPr>
          <w:trHeight w:val="321"/>
          <w:jc w:val="center"/>
        </w:trPr>
        <w:tc>
          <w:tcPr>
            <w:tcW w:w="575" w:type="dxa"/>
            <w:vAlign w:val="center"/>
          </w:tcPr>
          <w:p w14:paraId="28DFBEBB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701" w:type="dxa"/>
            <w:vAlign w:val="center"/>
          </w:tcPr>
          <w:p w14:paraId="2AA4D6A4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Место оказания услуг</w:t>
            </w:r>
          </w:p>
        </w:tc>
        <w:tc>
          <w:tcPr>
            <w:tcW w:w="7784" w:type="dxa"/>
          </w:tcPr>
          <w:p w14:paraId="10CB08BB" w14:textId="03D10EDB" w:rsidR="00DC32E6" w:rsidRPr="00961392" w:rsidRDefault="00DC32E6" w:rsidP="00420AE5">
            <w:pPr>
              <w:ind w:left="10" w:right="1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г. </w:t>
            </w:r>
            <w:r w:rsidR="00601927"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>Ташкент (Узбекистан)</w:t>
            </w:r>
          </w:p>
        </w:tc>
      </w:tr>
      <w:tr w:rsidR="00DC32E6" w:rsidRPr="00FF2852" w14:paraId="5A1CB961" w14:textId="77777777" w:rsidTr="00420AE5">
        <w:trPr>
          <w:trHeight w:val="555"/>
          <w:jc w:val="center"/>
        </w:trPr>
        <w:tc>
          <w:tcPr>
            <w:tcW w:w="575" w:type="dxa"/>
            <w:vAlign w:val="center"/>
          </w:tcPr>
          <w:p w14:paraId="0EE31F83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701" w:type="dxa"/>
            <w:vAlign w:val="center"/>
          </w:tcPr>
          <w:p w14:paraId="3A3C9EC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Сроки оказания услуг </w:t>
            </w:r>
          </w:p>
        </w:tc>
        <w:tc>
          <w:tcPr>
            <w:tcW w:w="7784" w:type="dxa"/>
            <w:vAlign w:val="center"/>
          </w:tcPr>
          <w:p w14:paraId="42A54A35" w14:textId="24ECE780" w:rsidR="00DC32E6" w:rsidRPr="00961392" w:rsidRDefault="00601927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Дата непосредственного проведения мероприятия: 18.05.2022г. по 20.05.2022г.</w:t>
            </w:r>
          </w:p>
        </w:tc>
      </w:tr>
      <w:tr w:rsidR="00DC32E6" w:rsidRPr="00FF2852" w14:paraId="78D8B0E0" w14:textId="77777777" w:rsidTr="00420AE5">
        <w:trPr>
          <w:trHeight w:val="1260"/>
          <w:jc w:val="center"/>
        </w:trPr>
        <w:tc>
          <w:tcPr>
            <w:tcW w:w="575" w:type="dxa"/>
            <w:vAlign w:val="center"/>
          </w:tcPr>
          <w:p w14:paraId="1B00AE2F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701" w:type="dxa"/>
            <w:vAlign w:val="center"/>
          </w:tcPr>
          <w:p w14:paraId="042702CA" w14:textId="77777777" w:rsidR="00DC32E6" w:rsidRPr="00FF2852" w:rsidRDefault="00DC32E6" w:rsidP="00420A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Показатели результативности</w:t>
            </w: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(Целевые показатели)</w:t>
            </w:r>
          </w:p>
          <w:p w14:paraId="67A2BE52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(при наличии)</w:t>
            </w:r>
          </w:p>
        </w:tc>
        <w:tc>
          <w:tcPr>
            <w:tcW w:w="7784" w:type="dxa"/>
            <w:vAlign w:val="center"/>
          </w:tcPr>
          <w:p w14:paraId="696C3FCE" w14:textId="1B5CE724" w:rsidR="00DC32E6" w:rsidRPr="00961392" w:rsidRDefault="00DC32E6" w:rsidP="00420A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>Организовано</w:t>
            </w:r>
            <w:r w:rsidR="005465A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участие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43DC4" w:rsidRPr="00D43DC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090B7F" w:rsidRPr="00D43DC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 w:rsidR="00D43DC4" w:rsidRPr="00D43DC4">
              <w:rPr>
                <w:rFonts w:ascii="Times New Roman" w:eastAsia="Calibri" w:hAnsi="Times New Roman" w:cs="Times New Roman"/>
                <w:sz w:val="18"/>
                <w:szCs w:val="18"/>
              </w:rPr>
              <w:t>шести</w:t>
            </w:r>
            <w:r w:rsidR="00090B7F" w:rsidRPr="00D43DC4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 w:rsidR="00D96C8E"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>субъект</w:t>
            </w:r>
            <w:r w:rsidR="00151451"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>ов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D9746D">
              <w:rPr>
                <w:rFonts w:ascii="Times New Roman" w:eastAsia="Calibri" w:hAnsi="Times New Roman" w:cs="Times New Roman"/>
                <w:sz w:val="18"/>
                <w:szCs w:val="18"/>
              </w:rPr>
              <w:t>МСП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275D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Томской области </w:t>
            </w:r>
            <w:r w:rsidRPr="00961392">
              <w:rPr>
                <w:rFonts w:ascii="Times New Roman" w:eastAsia="Calibri" w:hAnsi="Times New Roman" w:cs="Times New Roman"/>
                <w:sz w:val="18"/>
                <w:szCs w:val="18"/>
              </w:rPr>
              <w:t>в мероприятии, согласно техническому заданию</w:t>
            </w:r>
          </w:p>
        </w:tc>
      </w:tr>
      <w:tr w:rsidR="00DC32E6" w:rsidRPr="00FF2852" w14:paraId="36028141" w14:textId="77777777" w:rsidTr="00420AE5">
        <w:trPr>
          <w:trHeight w:val="841"/>
          <w:jc w:val="center"/>
        </w:trPr>
        <w:tc>
          <w:tcPr>
            <w:tcW w:w="575" w:type="dxa"/>
            <w:vAlign w:val="center"/>
          </w:tcPr>
          <w:p w14:paraId="2C0688EC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 xml:space="preserve">6. </w:t>
            </w:r>
          </w:p>
        </w:tc>
        <w:tc>
          <w:tcPr>
            <w:tcW w:w="1701" w:type="dxa"/>
            <w:vAlign w:val="center"/>
          </w:tcPr>
          <w:p w14:paraId="11BF8FD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Требования к оказанию услуг</w:t>
            </w:r>
          </w:p>
        </w:tc>
        <w:tc>
          <w:tcPr>
            <w:tcW w:w="7784" w:type="dxa"/>
          </w:tcPr>
          <w:p w14:paraId="6C1D06E8" w14:textId="5707033A" w:rsidR="00335852" w:rsidRPr="00961392" w:rsidRDefault="00335852" w:rsidP="0033585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6.1. При оказании услуг Контрагент и Фонд руководствуются законодательством Российской Федерации, Договором, приложениями к Договору.</w:t>
            </w:r>
          </w:p>
          <w:p w14:paraId="6F5BDE34" w14:textId="77777777" w:rsidR="00AF7426" w:rsidRPr="00961392" w:rsidRDefault="00AF7426" w:rsidP="0033585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6.2. Контрагент обязуется:</w:t>
            </w:r>
          </w:p>
          <w:p w14:paraId="32C36B1E" w14:textId="5F75FC42" w:rsidR="00D861AF" w:rsidRPr="00961392" w:rsidRDefault="00AF7426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-при организации и проведении международных мероприятий для субъектов </w:t>
            </w:r>
            <w:r w:rsidR="000646A3">
              <w:rPr>
                <w:rFonts w:ascii="Times New Roman" w:hAnsi="Times New Roman" w:cs="Times New Roman"/>
                <w:bCs/>
                <w:sz w:val="18"/>
                <w:szCs w:val="18"/>
              </w:rPr>
              <w:t>МСП Томской области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за пределами </w:t>
            </w:r>
            <w:r w:rsidR="00B004FE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территории Российской Федерации обеспечить оформление стендов, сувенирной продукции, канцтоваров (ручки, карандаши, блокноты и другое), флеш-</w:t>
            </w:r>
            <w:r w:rsidR="00B004FE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накопителей, а также иных сопутствующих материалов с использованием фирменного стиля «Мой бизнес» в фирменной цветовой</w:t>
            </w:r>
            <w:r w:rsidR="00D861AF" w:rsidRPr="00961392">
              <w:t xml:space="preserve"> </w:t>
            </w:r>
            <w:r w:rsidR="00D861AF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гамме АО «РЭЦ» без использования логотипа АО «РЭЦ»</w:t>
            </w:r>
            <w:r w:rsidR="006E5A69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2898E0AA" w14:textId="70C4F767" w:rsidR="00DC32E6" w:rsidRPr="00961392" w:rsidRDefault="00D861AF" w:rsidP="00B004FE">
            <w:pPr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="00B004FE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 организации и проведении международных мероприятий для субъектов </w:t>
            </w:r>
            <w:r w:rsidR="000646A3">
              <w:rPr>
                <w:rFonts w:ascii="Times New Roman" w:hAnsi="Times New Roman" w:cs="Times New Roman"/>
                <w:bCs/>
                <w:sz w:val="18"/>
                <w:szCs w:val="18"/>
              </w:rPr>
              <w:t>МСП Томской области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C2F4A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на</w:t>
            </w: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территории Российской Федерации обеспечить оформление стендов, сувенирной продукции, канцтоваров (ручки, карандаши, блокноты и другое), флеш-накопителей, а также иных сопутствующих материалов с использованием фирменного стиля «Мой бизнес» </w:t>
            </w:r>
            <w:r w:rsidR="006E5A69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в фирменной цветовой гамме АО «РЭЦ» </w:t>
            </w:r>
            <w:r w:rsidR="003C2F4A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при совместном использовании с логотипом АО «РЭЦ»</w:t>
            </w:r>
            <w:r w:rsidR="006E5A69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44B616D" w14:textId="6C9E1AE2" w:rsidR="0038120D" w:rsidRPr="00961392" w:rsidRDefault="0038120D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6.3. Контрагент обязан обеспечить сбор и предоставление Фонду:</w:t>
            </w:r>
          </w:p>
          <w:p w14:paraId="087A340F" w14:textId="18B5D185" w:rsidR="00DB5559" w:rsidRPr="00961392" w:rsidRDefault="00DB5559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-развернутые отзывы участников мероприятия в количестве не менее 10% от установленных разделом Технического задания «Показатели результативности (Целевые показатели)».</w:t>
            </w:r>
          </w:p>
          <w:p w14:paraId="052E3235" w14:textId="0946379E" w:rsidR="002F4AEF" w:rsidRPr="00961392" w:rsidRDefault="002F4AEF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-анкеты обратной связи по форме Фонда не менее 50% от установленных разделом Технического задания «Показатели результативности (Целевые показатели)»</w:t>
            </w:r>
            <w:r w:rsidR="006E5A69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CFDF73B" w14:textId="0C5D20D1" w:rsidR="00DB57B2" w:rsidRPr="00961392" w:rsidRDefault="008723DD" w:rsidP="00B004F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6.4. Контрагент обеспечивает выборочную фотосъемку </w:t>
            </w:r>
            <w:r w:rsidR="00DB57B2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в течение проведения мероприятия и обязан предоставить Фонду не менее 1</w:t>
            </w:r>
            <w:r w:rsidR="00DB5559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="00DB57B2" w:rsidRPr="0096139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фотографий с мероприятия.</w:t>
            </w:r>
          </w:p>
        </w:tc>
      </w:tr>
      <w:tr w:rsidR="00DC32E6" w:rsidRPr="00FF2852" w14:paraId="1ED49392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192566F8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1701" w:type="dxa"/>
            <w:vAlign w:val="center"/>
          </w:tcPr>
          <w:p w14:paraId="4AEBEF17" w14:textId="77777777" w:rsidR="00DC32E6" w:rsidRPr="00FF2852" w:rsidRDefault="00DC32E6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hAnsi="Times New Roman" w:cs="Times New Roman"/>
                <w:sz w:val="18"/>
                <w:szCs w:val="18"/>
              </w:rPr>
              <w:t>Форма отчета по оказанным услугам (работам)</w:t>
            </w:r>
          </w:p>
        </w:tc>
        <w:tc>
          <w:tcPr>
            <w:tcW w:w="7784" w:type="dxa"/>
          </w:tcPr>
          <w:p w14:paraId="209679B1" w14:textId="6EF41828" w:rsidR="00D96C8E" w:rsidRPr="00961392" w:rsidRDefault="00D96C8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По результатам оказания услуг Контрагент представляет Фонду в бумажном виде по адресу: 634050, г. Томск, Московский тракт, д.12, и скан-образ на адрес электронной почты: exportcentre@mb.tomsk.ru (либо на электронном носителе)</w:t>
            </w:r>
            <w:r w:rsidR="00DB5559"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в срок до 3 дней с момента предоставления комплексной услуги:</w:t>
            </w:r>
          </w:p>
          <w:p w14:paraId="42067B2F" w14:textId="5BD9CECD" w:rsidR="00D96C8E" w:rsidRPr="00961392" w:rsidRDefault="00C360BB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Акта сдачи-приемки оказанных услуг;</w:t>
            </w:r>
          </w:p>
          <w:p w14:paraId="05F27055" w14:textId="77777777" w:rsidR="00553F4E" w:rsidRPr="00961392" w:rsidRDefault="00C360BB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D96C8E" w:rsidRPr="00961392">
              <w:rPr>
                <w:rFonts w:ascii="Times New Roman" w:hAnsi="Times New Roman" w:cs="Times New Roman"/>
                <w:sz w:val="18"/>
                <w:szCs w:val="18"/>
              </w:rPr>
              <w:t>Результат оказания услуг/ итоговую форму предоставления информации,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с описанием достигнутых результатов в соответствии со следующей структурой:</w:t>
            </w:r>
          </w:p>
          <w:p w14:paraId="53662435" w14:textId="77777777" w:rsidR="00553F4E" w:rsidRPr="00961392" w:rsidRDefault="00553F4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-Наименование комплексной услуги, наименование исполнителя, дата предоставления Контрагентом, дата принятия отчета Фондом;</w:t>
            </w:r>
          </w:p>
          <w:p w14:paraId="79C89F42" w14:textId="495FFA7B" w:rsidR="00553F4E" w:rsidRPr="00961392" w:rsidRDefault="00553F4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Деловая программа участия </w:t>
            </w:r>
            <w:r w:rsidR="00275D0C"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 w:rsidR="00275D0C"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в международной бизнес-миссии;</w:t>
            </w:r>
          </w:p>
          <w:p w14:paraId="6BABC9FB" w14:textId="6869EDE0" w:rsidR="00D96C8E" w:rsidRPr="00961392" w:rsidRDefault="00553F4E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Перечень потенциальных иностранных покупателей (не менее 5 иностранных компаний на 1 субъект МСП)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почты);</w:t>
            </w:r>
          </w:p>
          <w:p w14:paraId="7BB43B36" w14:textId="37DF305E" w:rsidR="006F719B" w:rsidRPr="00961392" w:rsidRDefault="006F719B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Описание достигнутых договоренностей субъектов МСП </w:t>
            </w:r>
            <w:r w:rsidR="00275D0C">
              <w:rPr>
                <w:rFonts w:ascii="Times New Roman" w:hAnsi="Times New Roman" w:cs="Times New Roman"/>
                <w:sz w:val="18"/>
                <w:szCs w:val="18"/>
              </w:rPr>
              <w:t xml:space="preserve">Томской области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с потенциальными иностранными покупателями из сформированного перечня потенциальных иностранных покупателей на территории страны международной бизнес-миссии;</w:t>
            </w:r>
          </w:p>
          <w:p w14:paraId="22C2E798" w14:textId="70346942" w:rsidR="006F719B" w:rsidRDefault="006F719B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- Фотоотчет с переговорных процессов </w:t>
            </w:r>
            <w:r w:rsidR="00067468"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 w:rsidR="00275D0C"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– участников бизнес-миссии, согласно утвержденной деловой программы переговоров (не менее 15 фотографий, из которых не менее 5 фотографий, отражающих представителей </w:t>
            </w:r>
            <w:r w:rsidR="00067468">
              <w:rPr>
                <w:rFonts w:ascii="Times New Roman" w:hAnsi="Times New Roman" w:cs="Times New Roman"/>
                <w:sz w:val="18"/>
                <w:szCs w:val="18"/>
              </w:rPr>
              <w:t xml:space="preserve">субъектов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МСП</w:t>
            </w:r>
            <w:r w:rsidR="00275D0C">
              <w:rPr>
                <w:rFonts w:ascii="Times New Roman" w:hAnsi="Times New Roman" w:cs="Times New Roman"/>
                <w:sz w:val="18"/>
                <w:szCs w:val="18"/>
              </w:rPr>
              <w:t xml:space="preserve"> Томской области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и представителей потенциальных иностранных покупателей)</w:t>
            </w:r>
            <w:r w:rsidR="00D43DC4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14:paraId="7C53C80F" w14:textId="209F0857" w:rsidR="00D43DC4" w:rsidRDefault="00D43DC4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- 1 (Один) развернутый отзыв участника мероприятия;</w:t>
            </w:r>
          </w:p>
          <w:p w14:paraId="656640E6" w14:textId="4E25DF4A" w:rsidR="00E74D68" w:rsidRPr="00961392" w:rsidRDefault="00F14004" w:rsidP="00D96C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Анкета обратной связи по форме Фонда от не менее 4 (четырех) участников мероприятия.</w:t>
            </w:r>
          </w:p>
        </w:tc>
      </w:tr>
      <w:tr w:rsidR="00E928FF" w:rsidRPr="00FF2852" w14:paraId="09F0BB9E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23CB9E77" w14:textId="7439B1B8" w:rsidR="00E928FF" w:rsidRP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E928F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vAlign w:val="center"/>
          </w:tcPr>
          <w:p w14:paraId="558B1299" w14:textId="113BB7E4" w:rsidR="00E928FF" w:rsidRP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Требования к формированию цены мероприятия и сметы</w:t>
            </w:r>
          </w:p>
        </w:tc>
        <w:tc>
          <w:tcPr>
            <w:tcW w:w="7784" w:type="dxa"/>
          </w:tcPr>
          <w:p w14:paraId="365955F4" w14:textId="7B378BB2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8.1. В цену мероприятия могут включаться только прямые затраты, связанные с организацией и проведением мероприятия, на основании требований настоящего Технического задания и с учетом улучшенных характеристик к оказанию услуг.</w:t>
            </w:r>
          </w:p>
          <w:p w14:paraId="1C434770" w14:textId="0AF1D9A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8.2. 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сметы затрат не должны включаться общехозяйственные расходы и иные расходы, не связанные непосредственно с поставкой товаров/ выполнением работ / оказанием услуг.</w:t>
            </w:r>
          </w:p>
          <w:p w14:paraId="5C184656" w14:textId="7777777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8.3. Запрещено включать в цену и смету затрат:</w:t>
            </w:r>
          </w:p>
          <w:p w14:paraId="2A4F495B" w14:textId="7777777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3EBDE20E" w14:textId="7777777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-Налоги, сборы, пени, штрафы (за исключением страховых вносов с ФОТ)</w:t>
            </w:r>
          </w:p>
          <w:p w14:paraId="1595FD31" w14:textId="7777777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361F0CEE" w14:textId="77777777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- Аренда помещения (если мероприятие проводится в Центре «Мой бизнес»).</w:t>
            </w:r>
          </w:p>
          <w:p w14:paraId="5355497A" w14:textId="45E085FF" w:rsidR="00E928FF" w:rsidRPr="00961392" w:rsidRDefault="00E928FF" w:rsidP="00E928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8.4. Перед заключением договора Контрагент предоставляет смету затрат на проведение мероприятия, которая подлежит согласованию с Фондом.  По соглашению сторон смета может быть скорректирована без превышения цены коммерческого предложения Контрагента. Смета затрат включается в договор в качестве его неотъемлемой части.</w:t>
            </w:r>
          </w:p>
        </w:tc>
      </w:tr>
      <w:tr w:rsidR="00E928FF" w:rsidRPr="00FF2852" w14:paraId="66986D38" w14:textId="77777777" w:rsidTr="00420AE5">
        <w:trPr>
          <w:trHeight w:val="1689"/>
          <w:jc w:val="center"/>
        </w:trPr>
        <w:tc>
          <w:tcPr>
            <w:tcW w:w="575" w:type="dxa"/>
            <w:vAlign w:val="center"/>
          </w:tcPr>
          <w:p w14:paraId="3EBABCFB" w14:textId="07787A73" w:rsidR="00E928FF" w:rsidRDefault="00E928FF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</w:t>
            </w:r>
          </w:p>
        </w:tc>
        <w:tc>
          <w:tcPr>
            <w:tcW w:w="1701" w:type="dxa"/>
            <w:vAlign w:val="center"/>
          </w:tcPr>
          <w:p w14:paraId="1CF0BD1B" w14:textId="285843BB" w:rsidR="00E928FF" w:rsidRPr="00FF2852" w:rsidRDefault="00BC17A8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7A8">
              <w:rPr>
                <w:rFonts w:ascii="Times New Roman" w:hAnsi="Times New Roman" w:cs="Times New Roman"/>
                <w:sz w:val="18"/>
                <w:szCs w:val="18"/>
              </w:rPr>
              <w:t>Обязательные условия, подлежащие включению в договор</w:t>
            </w:r>
          </w:p>
        </w:tc>
        <w:tc>
          <w:tcPr>
            <w:tcW w:w="7784" w:type="dxa"/>
          </w:tcPr>
          <w:p w14:paraId="29144457" w14:textId="77777777" w:rsidR="00764AFB" w:rsidRPr="00961392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098E8743" w14:textId="77777777" w:rsidR="00764AFB" w:rsidRPr="00961392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1)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  <w:p w14:paraId="3BE7DE05" w14:textId="3A9B70A7" w:rsidR="00764AFB" w:rsidRPr="00961392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2) Контрагент дает согласие на осуществление главным распорядителем (распорядителем)</w:t>
            </w:r>
            <w:r w:rsidR="00C82284" w:rsidRPr="00961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бюджетных средств, предоставившим субсидию Фонду на реализацию Мероприятия, органами государственного (муниципального) финансового контроля проверок соблюдения им условий, целей и порядка предоставления субсидий.</w:t>
            </w:r>
          </w:p>
          <w:p w14:paraId="5A937911" w14:textId="493D4700" w:rsidR="00E928FF" w:rsidRPr="00961392" w:rsidRDefault="00764AFB" w:rsidP="00764AF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hAnsi="Times New Roman" w:cs="Times New Roman"/>
                <w:sz w:val="18"/>
                <w:szCs w:val="18"/>
              </w:rPr>
              <w:t>3) В случае необходимости, по письменному запросу Фонда, направленному  письмом по Почте России или собственноручно, Контрагент обязуется в установленный в запросе срок, но не позднее 5 (пяти) рабочих дней с даты получения  запроса, предоставить любую информацию и (или) документы (в том числе первичную документацию: договоры аренды/подряда/оказания услуг, кассовые товарные чеки, товарные накладные, бланки строгой отчетности (квитанции, билеты), акты выполненных работ, транспортные накладные, платежные поручения, расчетно-кассовый ордер, приходно-кассовый ордер и т.п.), подтверждающие расходы, произведенные Контрагентом в связи с выполнением договора.</w:t>
            </w:r>
          </w:p>
        </w:tc>
      </w:tr>
      <w:tr w:rsidR="00DD395B" w:rsidRPr="00FF2852" w14:paraId="10ACF336" w14:textId="77777777" w:rsidTr="00420AE5">
        <w:trPr>
          <w:trHeight w:val="594"/>
          <w:jc w:val="center"/>
        </w:trPr>
        <w:tc>
          <w:tcPr>
            <w:tcW w:w="2276" w:type="dxa"/>
            <w:gridSpan w:val="2"/>
            <w:vAlign w:val="center"/>
          </w:tcPr>
          <w:p w14:paraId="1FC0C429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сотрудник:</w:t>
            </w:r>
          </w:p>
        </w:tc>
        <w:tc>
          <w:tcPr>
            <w:tcW w:w="7784" w:type="dxa"/>
          </w:tcPr>
          <w:p w14:paraId="41321DAE" w14:textId="3F83E595" w:rsidR="00DD395B" w:rsidRPr="00961392" w:rsidRDefault="00DD395B" w:rsidP="00420A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613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_____________________ /</w:t>
            </w:r>
            <w:r w:rsidR="00EC4F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Дронова</w:t>
            </w:r>
            <w:r w:rsidRPr="009613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C4F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9613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="00EC4F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9613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./</w:t>
            </w:r>
          </w:p>
          <w:p w14:paraId="3AA96C4F" w14:textId="77777777" w:rsidR="00DD395B" w:rsidRPr="0096139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D395B" w:rsidRPr="00FF2852" w14:paraId="559F8C57" w14:textId="77777777" w:rsidTr="00420AE5">
        <w:trPr>
          <w:trHeight w:val="560"/>
          <w:jc w:val="center"/>
        </w:trPr>
        <w:tc>
          <w:tcPr>
            <w:tcW w:w="2276" w:type="dxa"/>
            <w:gridSpan w:val="2"/>
            <w:vAlign w:val="center"/>
          </w:tcPr>
          <w:p w14:paraId="55FB104B" w14:textId="77777777" w:rsidR="00DD395B" w:rsidRPr="00FF2852" w:rsidRDefault="00DD395B" w:rsidP="00420A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28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Согласовано:</w:t>
            </w:r>
          </w:p>
        </w:tc>
        <w:tc>
          <w:tcPr>
            <w:tcW w:w="7784" w:type="dxa"/>
          </w:tcPr>
          <w:p w14:paraId="1BACF77F" w14:textId="77777777" w:rsidR="00DD395B" w:rsidRPr="00961392" w:rsidRDefault="00DD395B" w:rsidP="00420AE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613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___________________ /Беляев А.Н./</w:t>
            </w:r>
          </w:p>
        </w:tc>
      </w:tr>
    </w:tbl>
    <w:p w14:paraId="77BCF524" w14:textId="77777777" w:rsidR="0064543A" w:rsidRDefault="00256104"/>
    <w:sectPr w:rsidR="0064543A" w:rsidSect="009A07F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152"/>
    <w:multiLevelType w:val="hybridMultilevel"/>
    <w:tmpl w:val="DFD47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52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E6"/>
    <w:rsid w:val="00055C1F"/>
    <w:rsid w:val="000646A3"/>
    <w:rsid w:val="00065B59"/>
    <w:rsid w:val="00067468"/>
    <w:rsid w:val="00090B7F"/>
    <w:rsid w:val="00096757"/>
    <w:rsid w:val="000A37E9"/>
    <w:rsid w:val="00151451"/>
    <w:rsid w:val="001602C0"/>
    <w:rsid w:val="0017647C"/>
    <w:rsid w:val="00184FC9"/>
    <w:rsid w:val="002222E5"/>
    <w:rsid w:val="00275D0C"/>
    <w:rsid w:val="00284925"/>
    <w:rsid w:val="002B4E54"/>
    <w:rsid w:val="002B5646"/>
    <w:rsid w:val="002C4384"/>
    <w:rsid w:val="002E17D4"/>
    <w:rsid w:val="002E7BCE"/>
    <w:rsid w:val="002F2F5F"/>
    <w:rsid w:val="002F4AEF"/>
    <w:rsid w:val="00335852"/>
    <w:rsid w:val="003747BA"/>
    <w:rsid w:val="0038120D"/>
    <w:rsid w:val="003C2F4A"/>
    <w:rsid w:val="003D0378"/>
    <w:rsid w:val="00463FA6"/>
    <w:rsid w:val="00475ECB"/>
    <w:rsid w:val="0049128A"/>
    <w:rsid w:val="00496DFA"/>
    <w:rsid w:val="004A3733"/>
    <w:rsid w:val="004B3E42"/>
    <w:rsid w:val="00504D54"/>
    <w:rsid w:val="00533CCF"/>
    <w:rsid w:val="005465AC"/>
    <w:rsid w:val="00553F4E"/>
    <w:rsid w:val="005A0935"/>
    <w:rsid w:val="005C5C4C"/>
    <w:rsid w:val="005D17BE"/>
    <w:rsid w:val="005D47BD"/>
    <w:rsid w:val="005E3777"/>
    <w:rsid w:val="00601927"/>
    <w:rsid w:val="00691357"/>
    <w:rsid w:val="006B6F4D"/>
    <w:rsid w:val="006D1D5D"/>
    <w:rsid w:val="006E5A69"/>
    <w:rsid w:val="006F719B"/>
    <w:rsid w:val="00761D90"/>
    <w:rsid w:val="00764AFB"/>
    <w:rsid w:val="00794D31"/>
    <w:rsid w:val="007A65EC"/>
    <w:rsid w:val="007E2F6C"/>
    <w:rsid w:val="007E41C9"/>
    <w:rsid w:val="007F1CC2"/>
    <w:rsid w:val="007F6646"/>
    <w:rsid w:val="007F6C9D"/>
    <w:rsid w:val="007F7C61"/>
    <w:rsid w:val="00813CD8"/>
    <w:rsid w:val="00814C6E"/>
    <w:rsid w:val="00815BD4"/>
    <w:rsid w:val="00847552"/>
    <w:rsid w:val="008508AA"/>
    <w:rsid w:val="008723DD"/>
    <w:rsid w:val="008E216A"/>
    <w:rsid w:val="008F6519"/>
    <w:rsid w:val="00926D11"/>
    <w:rsid w:val="0093043B"/>
    <w:rsid w:val="00936D57"/>
    <w:rsid w:val="009608C5"/>
    <w:rsid w:val="00960CB5"/>
    <w:rsid w:val="00961392"/>
    <w:rsid w:val="009A07F5"/>
    <w:rsid w:val="009A306A"/>
    <w:rsid w:val="00A07D0A"/>
    <w:rsid w:val="00A52214"/>
    <w:rsid w:val="00A625A5"/>
    <w:rsid w:val="00A6732D"/>
    <w:rsid w:val="00AE5B33"/>
    <w:rsid w:val="00AF7426"/>
    <w:rsid w:val="00B004FE"/>
    <w:rsid w:val="00B47D7D"/>
    <w:rsid w:val="00B72488"/>
    <w:rsid w:val="00B916DE"/>
    <w:rsid w:val="00BC17A8"/>
    <w:rsid w:val="00BE0D0C"/>
    <w:rsid w:val="00BF14C2"/>
    <w:rsid w:val="00BF2134"/>
    <w:rsid w:val="00C360BB"/>
    <w:rsid w:val="00C82284"/>
    <w:rsid w:val="00CC32E9"/>
    <w:rsid w:val="00D01782"/>
    <w:rsid w:val="00D43DC4"/>
    <w:rsid w:val="00D51272"/>
    <w:rsid w:val="00D861AF"/>
    <w:rsid w:val="00D96C8E"/>
    <w:rsid w:val="00D9746D"/>
    <w:rsid w:val="00DB5559"/>
    <w:rsid w:val="00DB57B2"/>
    <w:rsid w:val="00DC32E6"/>
    <w:rsid w:val="00DD395B"/>
    <w:rsid w:val="00E37674"/>
    <w:rsid w:val="00E55983"/>
    <w:rsid w:val="00E74D68"/>
    <w:rsid w:val="00E928FF"/>
    <w:rsid w:val="00EB0C5B"/>
    <w:rsid w:val="00EC4F49"/>
    <w:rsid w:val="00EF3195"/>
    <w:rsid w:val="00F14004"/>
    <w:rsid w:val="00F162FE"/>
    <w:rsid w:val="00FD3061"/>
    <w:rsid w:val="00FE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59D7C"/>
  <w15:chartTrackingRefBased/>
  <w15:docId w15:val="{A1BEA48E-AC65-42F0-87D7-40CEC73D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2E6"/>
    <w:pPr>
      <w:ind w:left="720"/>
      <w:contextualSpacing/>
    </w:pPr>
  </w:style>
  <w:style w:type="table" w:styleId="a4">
    <w:name w:val="Table Grid"/>
    <w:basedOn w:val="a1"/>
    <w:uiPriority w:val="39"/>
    <w:rsid w:val="00DC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9D5AE-FB7A-4460-B2A5-5420408E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95</cp:revision>
  <cp:lastPrinted>2022-04-21T03:44:00Z</cp:lastPrinted>
  <dcterms:created xsi:type="dcterms:W3CDTF">2021-11-15T05:11:00Z</dcterms:created>
  <dcterms:modified xsi:type="dcterms:W3CDTF">2022-04-21T03:49:00Z</dcterms:modified>
</cp:coreProperties>
</file>