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EDA" w:rsidRPr="000C6658" w:rsidRDefault="000C6658" w:rsidP="000C6658">
      <w:pPr>
        <w:spacing w:line="240" w:lineRule="auto"/>
        <w:jc w:val="center"/>
        <w:rPr>
          <w:rFonts w:ascii="Times New Roman" w:hAnsi="Times New Roman" w:cs="Times New Roman"/>
        </w:rPr>
      </w:pPr>
      <w:r w:rsidRPr="000C6658">
        <w:rPr>
          <w:rFonts w:ascii="Times New Roman" w:hAnsi="Times New Roman" w:cs="Times New Roman"/>
        </w:rPr>
        <w:t>Календарь</w:t>
      </w:r>
    </w:p>
    <w:p w:rsidR="000C6658" w:rsidRPr="000C6658" w:rsidRDefault="00C14981" w:rsidP="000C6658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0C6658" w:rsidRPr="000C6658">
        <w:rPr>
          <w:rFonts w:ascii="Times New Roman" w:hAnsi="Times New Roman" w:cs="Times New Roman"/>
        </w:rPr>
        <w:t>еловых мероприятий в Казахстане</w:t>
      </w:r>
    </w:p>
    <w:p w:rsidR="000C6658" w:rsidRDefault="000C6658" w:rsidP="000C6658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0C6658">
        <w:rPr>
          <w:rFonts w:ascii="Times New Roman" w:hAnsi="Times New Roman" w:cs="Times New Roman"/>
        </w:rPr>
        <w:t xml:space="preserve">а </w:t>
      </w:r>
      <w:r w:rsidRPr="000C6658">
        <w:rPr>
          <w:rFonts w:ascii="Times New Roman" w:hAnsi="Times New Roman" w:cs="Times New Roman"/>
          <w:lang w:val="en-US"/>
        </w:rPr>
        <w:t>II</w:t>
      </w:r>
      <w:r w:rsidRPr="00C14981">
        <w:rPr>
          <w:rFonts w:ascii="Times New Roman" w:hAnsi="Times New Roman" w:cs="Times New Roman"/>
        </w:rPr>
        <w:t xml:space="preserve"> </w:t>
      </w:r>
      <w:r w:rsidRPr="000C6658">
        <w:rPr>
          <w:rFonts w:ascii="Times New Roman" w:hAnsi="Times New Roman" w:cs="Times New Roman"/>
        </w:rPr>
        <w:t>полугодие 2014 года</w:t>
      </w:r>
    </w:p>
    <w:tbl>
      <w:tblPr>
        <w:tblStyle w:val="a3"/>
        <w:tblW w:w="10149" w:type="dxa"/>
        <w:tblInd w:w="-601" w:type="dxa"/>
        <w:tblLook w:val="04A0" w:firstRow="1" w:lastRow="0" w:firstColumn="1" w:lastColumn="0" w:noHBand="0" w:noVBand="1"/>
      </w:tblPr>
      <w:tblGrid>
        <w:gridCol w:w="709"/>
        <w:gridCol w:w="4395"/>
        <w:gridCol w:w="1667"/>
        <w:gridCol w:w="1667"/>
        <w:gridCol w:w="1711"/>
      </w:tblGrid>
      <w:tr w:rsidR="000C6658" w:rsidTr="00FC0DC7">
        <w:tc>
          <w:tcPr>
            <w:tcW w:w="709" w:type="dxa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395" w:type="dxa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667" w:type="dxa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667" w:type="dxa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711" w:type="dxa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Организатор</w:t>
            </w:r>
          </w:p>
        </w:tc>
      </w:tr>
      <w:tr w:rsidR="000C6658" w:rsidTr="00FC0DC7">
        <w:tc>
          <w:tcPr>
            <w:tcW w:w="10149" w:type="dxa"/>
            <w:gridSpan w:val="5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Мероприятия в Казахстане</w:t>
            </w:r>
          </w:p>
        </w:tc>
      </w:tr>
      <w:tr w:rsidR="000C6658" w:rsidTr="00FC0DC7">
        <w:tc>
          <w:tcPr>
            <w:tcW w:w="10149" w:type="dxa"/>
            <w:gridSpan w:val="5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выставки</w:t>
            </w:r>
          </w:p>
        </w:tc>
      </w:tr>
      <w:tr w:rsidR="000C6658" w:rsidTr="00FC0DC7">
        <w:tc>
          <w:tcPr>
            <w:tcW w:w="709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</w:p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VII Казахстанская международная 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выставка Систем Отопления и 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Вентиляции, Кондиционирования, </w:t>
            </w:r>
          </w:p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Водосн</w:t>
            </w:r>
            <w:r>
              <w:rPr>
                <w:rFonts w:ascii="Times New Roman" w:hAnsi="Times New Roman" w:cs="Times New Roman"/>
              </w:rPr>
              <w:t>абжения, Сантехники и Бассейнов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2-5</w:t>
            </w:r>
          </w:p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сентября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C6658" w:rsidTr="00FC0DC7">
        <w:tc>
          <w:tcPr>
            <w:tcW w:w="709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5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XXI Казахстанская Международная 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Выставка «Строительство и Интерьеры. 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Окна, две</w:t>
            </w:r>
            <w:r>
              <w:rPr>
                <w:rFonts w:ascii="Times New Roman" w:hAnsi="Times New Roman" w:cs="Times New Roman"/>
              </w:rPr>
              <w:t>ри и фасады. Керамика и камень»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2-5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сентября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C6658" w:rsidTr="00FC0DC7">
        <w:tc>
          <w:tcPr>
            <w:tcW w:w="709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5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VII Центрально-Азиатская 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Международная Выставка «Металлургия, 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Мет</w:t>
            </w:r>
            <w:r>
              <w:rPr>
                <w:rFonts w:ascii="Times New Roman" w:hAnsi="Times New Roman" w:cs="Times New Roman"/>
              </w:rPr>
              <w:t>аллообработка и Машиностроение»</w:t>
            </w:r>
          </w:p>
        </w:tc>
        <w:tc>
          <w:tcPr>
            <w:tcW w:w="1667" w:type="dxa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17-19</w:t>
            </w:r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сентя</w:t>
            </w:r>
            <w:r>
              <w:rPr>
                <w:rFonts w:ascii="Times New Roman" w:hAnsi="Times New Roman" w:cs="Times New Roman"/>
              </w:rPr>
              <w:t>б</w:t>
            </w:r>
            <w:r w:rsidRPr="000C6658">
              <w:rPr>
                <w:rFonts w:ascii="Times New Roman" w:hAnsi="Times New Roman" w:cs="Times New Roman"/>
              </w:rPr>
              <w:t>ря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0C6658" w:rsidRPr="000C6658" w:rsidRDefault="000C6658" w:rsidP="00FC0DC7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C6658" w:rsidTr="00FC0DC7">
        <w:tc>
          <w:tcPr>
            <w:tcW w:w="709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5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XX Юбилейная Центрально-Азиатская 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международная выставка и форум «Горное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6658">
              <w:rPr>
                <w:rFonts w:ascii="Times New Roman" w:hAnsi="Times New Roman" w:cs="Times New Roman"/>
              </w:rPr>
              <w:t>оборудование, добыча и обогащение руд и</w:t>
            </w:r>
            <w:r>
              <w:rPr>
                <w:rFonts w:ascii="Times New Roman" w:hAnsi="Times New Roman" w:cs="Times New Roman"/>
              </w:rPr>
              <w:t xml:space="preserve"> минералов»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17-19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сентября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C6658" w:rsidTr="00FC0DC7">
        <w:tc>
          <w:tcPr>
            <w:tcW w:w="709" w:type="dxa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5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-я Казахстанская международная </w:t>
            </w:r>
            <w:r w:rsidRPr="000C6658">
              <w:rPr>
                <w:rFonts w:ascii="Times New Roman" w:hAnsi="Times New Roman" w:cs="Times New Roman"/>
              </w:rPr>
              <w:t>выс</w:t>
            </w:r>
            <w:r>
              <w:rPr>
                <w:rFonts w:ascii="Times New Roman" w:hAnsi="Times New Roman" w:cs="Times New Roman"/>
              </w:rPr>
              <w:t xml:space="preserve">тавка "Дорожное и Промышленное </w:t>
            </w:r>
            <w:r w:rsidRPr="000C6658">
              <w:rPr>
                <w:rFonts w:ascii="Times New Roman" w:hAnsi="Times New Roman" w:cs="Times New Roman"/>
              </w:rPr>
              <w:t>Строи</w:t>
            </w:r>
            <w:r>
              <w:rPr>
                <w:rFonts w:ascii="Times New Roman" w:hAnsi="Times New Roman" w:cs="Times New Roman"/>
              </w:rPr>
              <w:t>тельство, Коммунальная Техника"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17-19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сентября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C6658" w:rsidTr="00FC0DC7">
        <w:tc>
          <w:tcPr>
            <w:tcW w:w="709" w:type="dxa"/>
          </w:tcPr>
          <w:p w:rsid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95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20-я Юбилейная Центрально-Азиатская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международная выставка и форум "Горное</w:t>
            </w:r>
            <w:r>
              <w:rPr>
                <w:rFonts w:ascii="Times New Roman" w:hAnsi="Times New Roman" w:cs="Times New Roman"/>
              </w:rPr>
              <w:t xml:space="preserve"> оборудование, добыча и обогащение руд и </w:t>
            </w:r>
            <w:r w:rsidRPr="000C6658">
              <w:rPr>
                <w:rFonts w:ascii="Times New Roman" w:hAnsi="Times New Roman" w:cs="Times New Roman"/>
              </w:rPr>
              <w:t>минералов"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17-19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сентября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C6658" w:rsidTr="00FC0DC7">
        <w:tc>
          <w:tcPr>
            <w:tcW w:w="709" w:type="dxa"/>
          </w:tcPr>
          <w:p w:rsidR="000C6658" w:rsidRDefault="00C14981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95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11 -я Казахстанская Международная 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Туристская Выставка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25-26</w:t>
            </w:r>
          </w:p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сентября</w:t>
            </w:r>
          </w:p>
        </w:tc>
        <w:tc>
          <w:tcPr>
            <w:tcW w:w="1667" w:type="dxa"/>
          </w:tcPr>
          <w:p w:rsidR="000C6658" w:rsidRPr="000C6658" w:rsidRDefault="000C6658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Астана</w:t>
            </w:r>
          </w:p>
        </w:tc>
        <w:tc>
          <w:tcPr>
            <w:tcW w:w="1711" w:type="dxa"/>
          </w:tcPr>
          <w:p w:rsidR="000C6658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E2DE3" w:rsidTr="00FC0DC7">
        <w:tc>
          <w:tcPr>
            <w:tcW w:w="709" w:type="dxa"/>
          </w:tcPr>
          <w:p w:rsidR="00FE2DE3" w:rsidRDefault="00C14981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4-я Международная выставка </w:t>
            </w:r>
            <w:proofErr w:type="spellStart"/>
            <w:r w:rsidRPr="000C6658">
              <w:rPr>
                <w:rFonts w:ascii="Times New Roman" w:hAnsi="Times New Roman" w:cs="Times New Roman"/>
              </w:rPr>
              <w:t>Халал</w:t>
            </w:r>
            <w:proofErr w:type="spellEnd"/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Продуктов Питания</w:t>
            </w:r>
          </w:p>
        </w:tc>
        <w:tc>
          <w:tcPr>
            <w:tcW w:w="1667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25-27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сентября</w:t>
            </w: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Pr="000C6658">
              <w:rPr>
                <w:rFonts w:ascii="Times New Roman" w:hAnsi="Times New Roman" w:cs="Times New Roman"/>
              </w:rPr>
              <w:t xml:space="preserve"> Астана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AO «KAZNE</w:t>
            </w:r>
            <w:r w:rsidR="00C14981">
              <w:rPr>
                <w:rFonts w:ascii="Times New Roman" w:hAnsi="Times New Roman" w:cs="Times New Roman"/>
                <w:lang w:val="en-US"/>
              </w:rPr>
              <w:t>X</w:t>
            </w:r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INVEST»</w:t>
            </w:r>
          </w:p>
        </w:tc>
      </w:tr>
      <w:tr w:rsidR="00FE2DE3" w:rsidTr="00FC0DC7">
        <w:tc>
          <w:tcPr>
            <w:tcW w:w="709" w:type="dxa"/>
          </w:tcPr>
          <w:p w:rsidR="00FE2DE3" w:rsidRDefault="00C14981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Международная выставка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KazFood</w:t>
            </w:r>
            <w:proofErr w:type="spellEnd"/>
            <w:r w:rsidRPr="000C6658">
              <w:rPr>
                <w:rFonts w:ascii="Times New Roman" w:hAnsi="Times New Roman" w:cs="Times New Roman"/>
              </w:rPr>
              <w:t>!»</w:t>
            </w:r>
          </w:p>
        </w:tc>
        <w:tc>
          <w:tcPr>
            <w:tcW w:w="1667" w:type="dxa"/>
          </w:tcPr>
          <w:p w:rsidR="00FE2DE3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25-27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сентября</w:t>
            </w:r>
          </w:p>
        </w:tc>
        <w:tc>
          <w:tcPr>
            <w:tcW w:w="1667" w:type="dxa"/>
          </w:tcPr>
          <w:p w:rsidR="00FE2DE3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Астана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AO «KAZNE</w:t>
            </w:r>
            <w:r w:rsidR="00C14981">
              <w:rPr>
                <w:rFonts w:ascii="Times New Roman" w:hAnsi="Times New Roman" w:cs="Times New Roman"/>
                <w:lang w:val="en-US"/>
              </w:rPr>
              <w:t>X</w:t>
            </w:r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INVEST»</w:t>
            </w:r>
          </w:p>
        </w:tc>
      </w:tr>
      <w:tr w:rsidR="00FE2DE3" w:rsidTr="00FC0DC7">
        <w:tc>
          <w:tcPr>
            <w:tcW w:w="709" w:type="dxa"/>
          </w:tcPr>
          <w:p w:rsidR="00FE2DE3" w:rsidRDefault="00C14981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11 -я Казахстанская Международная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по "Здравоохранению"</w:t>
            </w:r>
          </w:p>
        </w:tc>
        <w:tc>
          <w:tcPr>
            <w:tcW w:w="1667" w:type="dxa"/>
          </w:tcPr>
          <w:p w:rsidR="00FE2DE3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25-27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сентября</w:t>
            </w: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Астана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E2DE3" w:rsidTr="00FC0DC7">
        <w:tc>
          <w:tcPr>
            <w:tcW w:w="709" w:type="dxa"/>
          </w:tcPr>
          <w:p w:rsidR="00FE2DE3" w:rsidRDefault="00C14981" w:rsidP="000C66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XXII Международная Выставка и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Конференция «Нефть и Газ»</w:t>
            </w:r>
          </w:p>
        </w:tc>
        <w:tc>
          <w:tcPr>
            <w:tcW w:w="1667" w:type="dxa"/>
          </w:tcPr>
          <w:p w:rsidR="00FE2DE3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30 сентября-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6658">
              <w:rPr>
                <w:rFonts w:ascii="Times New Roman" w:hAnsi="Times New Roman" w:cs="Times New Roman"/>
              </w:rPr>
              <w:t>октября</w:t>
            </w: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E2DE3" w:rsidTr="00FC0DC7">
        <w:tc>
          <w:tcPr>
            <w:tcW w:w="709" w:type="dxa"/>
          </w:tcPr>
          <w:p w:rsidR="00FE2DE3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XIII Казахстанская Международная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Выставка и Форум Энергетиков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«ЭНЕРГЕТИКА, ЭЛЕКТРОТЕХНИКА И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ЭНЕРГЕТИЧЕСКОЕ</w:t>
            </w:r>
          </w:p>
        </w:tc>
        <w:tc>
          <w:tcPr>
            <w:tcW w:w="1667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28-30 октября</w:t>
            </w: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E2DE3" w:rsidTr="00FC0DC7">
        <w:tc>
          <w:tcPr>
            <w:tcW w:w="709" w:type="dxa"/>
          </w:tcPr>
          <w:p w:rsidR="00FE2DE3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IV Казахстанская Международная </w:t>
            </w:r>
            <w:r w:rsidRPr="000C6658">
              <w:rPr>
                <w:rFonts w:ascii="Times New Roman" w:hAnsi="Times New Roman" w:cs="Times New Roman"/>
              </w:rPr>
              <w:t>выставка «ВИ</w:t>
            </w:r>
            <w:r>
              <w:rPr>
                <w:rFonts w:ascii="Times New Roman" w:hAnsi="Times New Roman" w:cs="Times New Roman"/>
              </w:rPr>
              <w:t xml:space="preserve">Э, Энергосбережение,  </w:t>
            </w:r>
            <w:proofErr w:type="spellStart"/>
            <w:r w:rsidRPr="000C6658">
              <w:rPr>
                <w:rFonts w:ascii="Times New Roman" w:hAnsi="Times New Roman" w:cs="Times New Roman"/>
              </w:rPr>
              <w:t>Энергоэффективность</w:t>
            </w:r>
            <w:proofErr w:type="spellEnd"/>
            <w:r w:rsidRPr="000C6658">
              <w:rPr>
                <w:rFonts w:ascii="Times New Roman" w:hAnsi="Times New Roman" w:cs="Times New Roman"/>
              </w:rPr>
              <w:t xml:space="preserve"> и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Ресурсосбережение»</w:t>
            </w:r>
          </w:p>
        </w:tc>
        <w:tc>
          <w:tcPr>
            <w:tcW w:w="1667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28-30 октября</w:t>
            </w: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r>
              <w:rPr>
                <w:rFonts w:ascii="Times New Roman" w:hAnsi="Times New Roman" w:cs="Times New Roman"/>
              </w:rPr>
              <w:t>»</w:t>
            </w:r>
            <w:proofErr w:type="spellEnd"/>
          </w:p>
        </w:tc>
      </w:tr>
      <w:tr w:rsidR="00FE2DE3" w:rsidTr="00FC0DC7">
        <w:tc>
          <w:tcPr>
            <w:tcW w:w="709" w:type="dxa"/>
          </w:tcPr>
          <w:p w:rsidR="00FE2DE3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4-я Казахстанская Международная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выставка «Освещение, Светотехника и </w:t>
            </w:r>
          </w:p>
          <w:p w:rsidR="00FE2DE3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Светодиодные техно</w:t>
            </w:r>
            <w:r>
              <w:rPr>
                <w:rFonts w:ascii="Times New Roman" w:hAnsi="Times New Roman" w:cs="Times New Roman"/>
              </w:rPr>
              <w:t>логии »</w:t>
            </w:r>
          </w:p>
        </w:tc>
        <w:tc>
          <w:tcPr>
            <w:tcW w:w="1667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28-30 октября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E2DE3" w:rsidTr="00FC0DC7">
        <w:tc>
          <w:tcPr>
            <w:tcW w:w="709" w:type="dxa"/>
          </w:tcPr>
          <w:p w:rsidR="00FE2DE3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XVII Центрально-Азиатская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международная выставка «Пищевая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промышленность»</w:t>
            </w:r>
          </w:p>
        </w:tc>
        <w:tc>
          <w:tcPr>
            <w:tcW w:w="1667" w:type="dxa"/>
          </w:tcPr>
          <w:p w:rsidR="00FE2DE3" w:rsidRPr="000C6658" w:rsidRDefault="00FC0DC7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</w:t>
            </w:r>
            <w:r w:rsidR="00FE2DE3" w:rsidRPr="000C6658">
              <w:rPr>
                <w:rFonts w:ascii="Times New Roman" w:hAnsi="Times New Roman" w:cs="Times New Roman"/>
              </w:rPr>
              <w:t>7 ноя</w:t>
            </w:r>
            <w:r w:rsidR="00FE2DE3">
              <w:rPr>
                <w:rFonts w:ascii="Times New Roman" w:hAnsi="Times New Roman" w:cs="Times New Roman"/>
              </w:rPr>
              <w:t>б</w:t>
            </w:r>
            <w:r w:rsidR="00FE2DE3" w:rsidRPr="000C6658">
              <w:rPr>
                <w:rFonts w:ascii="Times New Roman" w:hAnsi="Times New Roman" w:cs="Times New Roman"/>
              </w:rPr>
              <w:t>ря</w:t>
            </w: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E2DE3" w:rsidTr="00FC0DC7">
        <w:tc>
          <w:tcPr>
            <w:tcW w:w="709" w:type="dxa"/>
          </w:tcPr>
          <w:p w:rsidR="00FE2DE3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IX</w:t>
            </w:r>
            <w:r>
              <w:rPr>
                <w:rFonts w:ascii="Times New Roman" w:hAnsi="Times New Roman" w:cs="Times New Roman"/>
              </w:rPr>
              <w:t xml:space="preserve"> Ц</w:t>
            </w:r>
            <w:r w:rsidRPr="000C6658">
              <w:rPr>
                <w:rFonts w:ascii="Times New Roman" w:hAnsi="Times New Roman" w:cs="Times New Roman"/>
              </w:rPr>
              <w:t xml:space="preserve">ентрально-Азиатская международная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«Сельское хозяйство»</w:t>
            </w:r>
          </w:p>
        </w:tc>
        <w:tc>
          <w:tcPr>
            <w:tcW w:w="1667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5-7 ноября</w:t>
            </w: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 w:rsidRPr="000C6658">
              <w:rPr>
                <w:rFonts w:ascii="Times New Roman" w:hAnsi="Times New Roman" w:cs="Times New Roman"/>
              </w:rPr>
              <w:t>»</w:t>
            </w:r>
          </w:p>
        </w:tc>
      </w:tr>
      <w:tr w:rsidR="00FE2DE3" w:rsidTr="00FC0DC7">
        <w:tc>
          <w:tcPr>
            <w:tcW w:w="709" w:type="dxa"/>
          </w:tcPr>
          <w:p w:rsidR="00FE2DE3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XII Казахстанская выставка «Упаковка. </w:t>
            </w:r>
          </w:p>
          <w:p w:rsidR="00FE2DE3" w:rsidRDefault="00FE2DE3" w:rsidP="00FE2DE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6658">
              <w:rPr>
                <w:rFonts w:ascii="Times New Roman" w:hAnsi="Times New Roman" w:cs="Times New Roman"/>
              </w:rPr>
              <w:t>Тара. Этикетка, Полиграфия»</w:t>
            </w:r>
          </w:p>
        </w:tc>
        <w:tc>
          <w:tcPr>
            <w:tcW w:w="1667" w:type="dxa"/>
          </w:tcPr>
          <w:p w:rsidR="00FE2DE3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5-7 ноября</w:t>
            </w: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E2DE3" w:rsidTr="00FC0DC7">
        <w:tc>
          <w:tcPr>
            <w:tcW w:w="709" w:type="dxa"/>
          </w:tcPr>
          <w:p w:rsidR="00FE2DE3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VII Цент</w:t>
            </w:r>
            <w:r>
              <w:rPr>
                <w:rFonts w:ascii="Times New Roman" w:hAnsi="Times New Roman" w:cs="Times New Roman"/>
              </w:rPr>
              <w:t>рально-Азиатская международная выставка по Франчайзингу</w:t>
            </w:r>
          </w:p>
        </w:tc>
        <w:tc>
          <w:tcPr>
            <w:tcW w:w="1667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5-7 ноября</w:t>
            </w: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 w:rsidRPr="000C6658">
              <w:rPr>
                <w:rFonts w:ascii="Times New Roman" w:hAnsi="Times New Roman" w:cs="Times New Roman"/>
              </w:rPr>
              <w:t>»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2DE3" w:rsidTr="00FC0DC7">
        <w:tc>
          <w:tcPr>
            <w:tcW w:w="709" w:type="dxa"/>
          </w:tcPr>
          <w:p w:rsidR="00FE2DE3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395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VI Международная выставка «Сырье.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Оборудование, Технологии </w:t>
            </w:r>
            <w:proofErr w:type="gramStart"/>
            <w:r w:rsidRPr="000C6658">
              <w:rPr>
                <w:rFonts w:ascii="Times New Roman" w:hAnsi="Times New Roman" w:cs="Times New Roman"/>
              </w:rPr>
              <w:t>для</w:t>
            </w:r>
            <w:proofErr w:type="gramEnd"/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Производства и Переработки Пластмасс и </w:t>
            </w:r>
          </w:p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Каучуков»</w:t>
            </w:r>
          </w:p>
        </w:tc>
        <w:tc>
          <w:tcPr>
            <w:tcW w:w="1667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5-7 ноября</w:t>
            </w:r>
          </w:p>
        </w:tc>
        <w:tc>
          <w:tcPr>
            <w:tcW w:w="1667" w:type="dxa"/>
          </w:tcPr>
          <w:p w:rsidR="00FE2DE3" w:rsidRPr="000C6658" w:rsidRDefault="00FE2DE3" w:rsidP="000C6658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FE2DE3" w:rsidRPr="000C6658" w:rsidRDefault="00FE2DE3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14981" w:rsidTr="00FC0DC7">
        <w:tc>
          <w:tcPr>
            <w:tcW w:w="709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395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IX Казахстанская международная </w:t>
            </w:r>
            <w:r w:rsidRPr="000C6658">
              <w:rPr>
                <w:rFonts w:ascii="Times New Roman" w:hAnsi="Times New Roman" w:cs="Times New Roman"/>
              </w:rPr>
              <w:t>выставка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0C6658">
              <w:rPr>
                <w:rFonts w:ascii="Times New Roman" w:hAnsi="Times New Roman" w:cs="Times New Roman"/>
              </w:rPr>
              <w:t>Хими</w:t>
            </w:r>
            <w:r>
              <w:rPr>
                <w:rFonts w:ascii="Times New Roman" w:hAnsi="Times New Roman" w:cs="Times New Roman"/>
              </w:rPr>
              <w:t>чес</w:t>
            </w:r>
            <w:r w:rsidRPr="000C6658">
              <w:rPr>
                <w:rFonts w:ascii="Times New Roman" w:hAnsi="Times New Roman" w:cs="Times New Roman"/>
              </w:rPr>
              <w:t>кая</w:t>
            </w:r>
            <w:r w:rsidRPr="000C6658">
              <w:rPr>
                <w:rFonts w:ascii="Times New Roman" w:hAnsi="Times New Roman" w:cs="Times New Roman"/>
              </w:rPr>
              <w:t xml:space="preserve"> промышленность »</w:t>
            </w:r>
          </w:p>
        </w:tc>
        <w:tc>
          <w:tcPr>
            <w:tcW w:w="1667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5-7 ноября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14981" w:rsidTr="00FC0DC7">
        <w:tc>
          <w:tcPr>
            <w:tcW w:w="709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395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12-я Центрально-Азиатская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специализированная выставка "</w:t>
            </w:r>
            <w:proofErr w:type="gramStart"/>
            <w:r w:rsidRPr="000C6658">
              <w:rPr>
                <w:rFonts w:ascii="Times New Roman" w:hAnsi="Times New Roman" w:cs="Times New Roman"/>
              </w:rPr>
              <w:t>Чистящие</w:t>
            </w:r>
            <w:proofErr w:type="gramEnd"/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и моющие средства, оборудование </w:t>
            </w:r>
            <w:proofErr w:type="gramStart"/>
            <w:r w:rsidRPr="000C6658">
              <w:rPr>
                <w:rFonts w:ascii="Times New Roman" w:hAnsi="Times New Roman" w:cs="Times New Roman"/>
              </w:rPr>
              <w:t>для</w:t>
            </w:r>
            <w:proofErr w:type="gramEnd"/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химчисток и прачечных и </w:t>
            </w:r>
            <w:proofErr w:type="gramStart"/>
            <w:r w:rsidRPr="000C6658">
              <w:rPr>
                <w:rFonts w:ascii="Times New Roman" w:hAnsi="Times New Roman" w:cs="Times New Roman"/>
              </w:rPr>
              <w:t>уборочное</w:t>
            </w:r>
            <w:proofErr w:type="gramEnd"/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C14981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оборудование”</w:t>
            </w:r>
          </w:p>
        </w:tc>
        <w:tc>
          <w:tcPr>
            <w:tcW w:w="1667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5-7 ноября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14981" w:rsidTr="00FC0DC7">
        <w:tc>
          <w:tcPr>
            <w:tcW w:w="709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395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10-я Юбилейная Центрально-Азиатская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Международная Выставка "Все для отелей,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6658">
              <w:rPr>
                <w:rFonts w:ascii="Times New Roman" w:hAnsi="Times New Roman" w:cs="Times New Roman"/>
              </w:rPr>
              <w:t>ресторанов, супермаркетов"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5-7 ноября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14981" w:rsidTr="00FC0DC7">
        <w:tc>
          <w:tcPr>
            <w:tcW w:w="709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395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IX </w:t>
            </w:r>
            <w:proofErr w:type="spellStart"/>
            <w:r w:rsidRPr="000C6658">
              <w:rPr>
                <w:rFonts w:ascii="Times New Roman" w:hAnsi="Times New Roman" w:cs="Times New Roman"/>
              </w:rPr>
              <w:t>Мангистауская</w:t>
            </w:r>
            <w:proofErr w:type="spellEnd"/>
            <w:r w:rsidRPr="000C6658">
              <w:rPr>
                <w:rFonts w:ascii="Times New Roman" w:hAnsi="Times New Roman" w:cs="Times New Roman"/>
              </w:rPr>
              <w:t xml:space="preserve"> Региональная выставка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«Нефть, Газ, Инфраструктура»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11-13 ноября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</w:t>
            </w:r>
            <w:r w:rsidRPr="00C14981"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Pr="000C6658">
              <w:rPr>
                <w:rFonts w:ascii="Times New Roman" w:hAnsi="Times New Roman" w:cs="Times New Roman"/>
              </w:rPr>
              <w:t>Актау</w:t>
            </w:r>
          </w:p>
        </w:tc>
        <w:tc>
          <w:tcPr>
            <w:tcW w:w="1711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0C6658">
              <w:rPr>
                <w:rFonts w:ascii="Times New Roman" w:hAnsi="Times New Roman" w:cs="Times New Roman"/>
              </w:rPr>
              <w:t>iteca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14981" w:rsidTr="00FC0DC7">
        <w:tc>
          <w:tcPr>
            <w:tcW w:w="709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395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Международная выставка сырья и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технологий для производства изделий </w:t>
            </w:r>
            <w:proofErr w:type="gramStart"/>
            <w:r w:rsidRPr="000C6658">
              <w:rPr>
                <w:rFonts w:ascii="Times New Roman" w:hAnsi="Times New Roman" w:cs="Times New Roman"/>
              </w:rPr>
              <w:t>из</w:t>
            </w:r>
            <w:proofErr w:type="gramEnd"/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Пластмасс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26-28 ноября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АО «KAZN</w:t>
            </w:r>
            <w:proofErr w:type="gramStart"/>
            <w:r w:rsidRPr="000C6658">
              <w:rPr>
                <w:rFonts w:ascii="Times New Roman" w:hAnsi="Times New Roman" w:cs="Times New Roman"/>
              </w:rPr>
              <w:t>Е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INVEST</w:t>
            </w:r>
          </w:p>
        </w:tc>
      </w:tr>
      <w:tr w:rsidR="00C14981" w:rsidTr="00FC0DC7">
        <w:tc>
          <w:tcPr>
            <w:tcW w:w="10149" w:type="dxa"/>
            <w:gridSpan w:val="5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форумы, конференции, конгрессы</w:t>
            </w:r>
          </w:p>
        </w:tc>
      </w:tr>
      <w:tr w:rsidR="00C14981" w:rsidTr="00FC0DC7">
        <w:tc>
          <w:tcPr>
            <w:tcW w:w="709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395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Семинар «Внутренний аудитор системы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менеджмента Безопасности Пищевых</w:t>
            </w:r>
            <w:r>
              <w:rPr>
                <w:rFonts w:ascii="Times New Roman" w:hAnsi="Times New Roman" w:cs="Times New Roman"/>
              </w:rPr>
              <w:t xml:space="preserve"> Продуктов»</w:t>
            </w:r>
          </w:p>
        </w:tc>
        <w:tc>
          <w:tcPr>
            <w:tcW w:w="1667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30 июня-2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июля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</w:tc>
        <w:tc>
          <w:tcPr>
            <w:tcW w:w="1711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АО «KAZN</w:t>
            </w:r>
            <w:proofErr w:type="gramStart"/>
            <w:r w:rsidRPr="000C6658">
              <w:rPr>
                <w:rFonts w:ascii="Times New Roman" w:hAnsi="Times New Roman" w:cs="Times New Roman"/>
              </w:rPr>
              <w:t>Е</w:t>
            </w:r>
            <w:proofErr w:type="gramEnd"/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0C6658">
              <w:rPr>
                <w:rFonts w:ascii="Times New Roman" w:hAnsi="Times New Roman" w:cs="Times New Roman"/>
              </w:rPr>
              <w:t xml:space="preserve"> </w:t>
            </w:r>
          </w:p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INVEST</w:t>
            </w:r>
          </w:p>
        </w:tc>
      </w:tr>
      <w:tr w:rsidR="00C14981" w:rsidTr="00FC0DC7">
        <w:tc>
          <w:tcPr>
            <w:tcW w:w="709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395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Торговый форум стран Центральной Азии</w:t>
            </w:r>
          </w:p>
        </w:tc>
        <w:tc>
          <w:tcPr>
            <w:tcW w:w="1667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1 -2 июля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Астана</w:t>
            </w:r>
          </w:p>
        </w:tc>
        <w:tc>
          <w:tcPr>
            <w:tcW w:w="1711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C6658">
              <w:rPr>
                <w:rFonts w:ascii="Times New Roman" w:hAnsi="Times New Roman" w:cs="Times New Roman"/>
              </w:rPr>
              <w:t>АО</w:t>
            </w:r>
            <w:r w:rsidRPr="000C6658">
              <w:rPr>
                <w:rFonts w:ascii="Times New Roman" w:hAnsi="Times New Roman" w:cs="Times New Roman"/>
                <w:lang w:val="en-US"/>
              </w:rPr>
              <w:t xml:space="preserve"> «KAZNEX </w:t>
            </w:r>
          </w:p>
          <w:p w:rsidR="00C14981" w:rsidRPr="00C14981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INVEST»</w:t>
            </w:r>
          </w:p>
        </w:tc>
      </w:tr>
      <w:tr w:rsidR="00C14981" w:rsidTr="00FC0DC7">
        <w:tc>
          <w:tcPr>
            <w:tcW w:w="709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395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X заседание Совета экспортеров</w:t>
            </w:r>
          </w:p>
        </w:tc>
        <w:tc>
          <w:tcPr>
            <w:tcW w:w="1667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1667" w:type="dxa"/>
          </w:tcPr>
          <w:p w:rsidR="00C14981" w:rsidRPr="000C6658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Pr="000C6658">
              <w:rPr>
                <w:rFonts w:ascii="Times New Roman" w:hAnsi="Times New Roman" w:cs="Times New Roman"/>
              </w:rPr>
              <w:t xml:space="preserve"> Астана</w:t>
            </w:r>
          </w:p>
        </w:tc>
        <w:tc>
          <w:tcPr>
            <w:tcW w:w="1711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АО «KAZNEX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INVEST»</w:t>
            </w:r>
          </w:p>
        </w:tc>
      </w:tr>
      <w:tr w:rsidR="00C14981" w:rsidTr="00FC0DC7">
        <w:tc>
          <w:tcPr>
            <w:tcW w:w="709" w:type="dxa"/>
          </w:tcPr>
          <w:p w:rsidR="00C14981" w:rsidRPr="000C6658" w:rsidRDefault="00C14981" w:rsidP="00FE2D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395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Круглый стол по </w:t>
            </w:r>
            <w:proofErr w:type="spellStart"/>
            <w:r w:rsidRPr="000C6658">
              <w:rPr>
                <w:rFonts w:ascii="Times New Roman" w:hAnsi="Times New Roman" w:cs="Times New Roman"/>
              </w:rPr>
              <w:t>Брендингу</w:t>
            </w:r>
            <w:proofErr w:type="spellEnd"/>
            <w:r w:rsidRPr="000C6658">
              <w:rPr>
                <w:rFonts w:ascii="Times New Roman" w:hAnsi="Times New Roman" w:cs="Times New Roman"/>
              </w:rPr>
              <w:t xml:space="preserve"> и Дизайну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Упаковки</w:t>
            </w:r>
            <w:bookmarkStart w:id="0" w:name="_GoBack"/>
            <w:bookmarkEnd w:id="0"/>
          </w:p>
        </w:tc>
        <w:tc>
          <w:tcPr>
            <w:tcW w:w="1667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22 августа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7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г. Алматы</w:t>
            </w:r>
          </w:p>
          <w:p w:rsidR="00C14981" w:rsidRDefault="00C14981" w:rsidP="00612B4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</w:tcPr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 xml:space="preserve">АО «KAZNEX </w:t>
            </w:r>
          </w:p>
          <w:p w:rsidR="00C14981" w:rsidRPr="000C6658" w:rsidRDefault="00C14981" w:rsidP="00C14981">
            <w:pPr>
              <w:jc w:val="center"/>
              <w:rPr>
                <w:rFonts w:ascii="Times New Roman" w:hAnsi="Times New Roman" w:cs="Times New Roman"/>
              </w:rPr>
            </w:pPr>
            <w:r w:rsidRPr="000C6658">
              <w:rPr>
                <w:rFonts w:ascii="Times New Roman" w:hAnsi="Times New Roman" w:cs="Times New Roman"/>
              </w:rPr>
              <w:t>INVEST»</w:t>
            </w:r>
          </w:p>
        </w:tc>
      </w:tr>
    </w:tbl>
    <w:p w:rsidR="000C6658" w:rsidRPr="000C6658" w:rsidRDefault="000C6658" w:rsidP="000C665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C6658" w:rsidRPr="000C6658" w:rsidRDefault="000C6658" w:rsidP="000C6658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C6658" w:rsidRPr="000C6658" w:rsidSect="00FC0DC7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658"/>
    <w:rsid w:val="000C6658"/>
    <w:rsid w:val="00252A4E"/>
    <w:rsid w:val="00C14981"/>
    <w:rsid w:val="00D81227"/>
    <w:rsid w:val="00FC0DC7"/>
    <w:rsid w:val="00FE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6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6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Бабичук</dc:creator>
  <cp:keywords/>
  <dc:description/>
  <cp:lastModifiedBy>Наталья В. Бабичук</cp:lastModifiedBy>
  <cp:revision>1</cp:revision>
  <dcterms:created xsi:type="dcterms:W3CDTF">2014-08-27T05:21:00Z</dcterms:created>
  <dcterms:modified xsi:type="dcterms:W3CDTF">2014-08-27T06:27:00Z</dcterms:modified>
</cp:coreProperties>
</file>