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2" w:right="113.472"/>
        <w:spacing w:before="120" w:after="120"/>
      </w:pPr>
      <w:r>
        <w:rPr>
          <w:color w:val="red"/>
          <w:b w:val="1"/>
          <w:bCs w:val="1"/>
        </w:rPr>
        <w:t xml:space="preserve">ОТРАСЛЬ: МАШИНОСТРОЕНИЕ </w:t>
      </w:r>
    </w:p>
    <w:p>
      <w:pPr>
        <w:ind w:left="113.472" w:right="113.472"/>
        <w:spacing w:before="120" w:after="120"/>
      </w:pPr>
      <w:r>
        <w:rPr>
          <w:b w:val="1"/>
          <w:bCs w:val="1"/>
        </w:rPr>
        <w:t xml:space="preserve">Процедура закупки № auc0001390500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Вентиляционное оборудование / кондиционеры</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Выбор поставщика системы кондиционирования / вентиляции воздуха и диспетчеризации в комплекте с кондиционерами и системы холодоснабжения для объекта строительства «Создание опытно-промышленного производства отечественных противоопухолевых препаратов нового поколения по ул. Купревича, 5/1 в г. Минске»</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Машков Игорь Вениаминович, +375172760776</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0</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Государственное научное учреждение "ИНСТИТУТ БИООРГАНИЧЕСКОЙ ХИМИИ НАЦИОНАЛЬНОЙ АКАДЕМИИ НАУК БЕЛАРУСИ"</w:t>
            </w:r>
            <w:br/>
            <w:r>
              <w:rPr/>
              <w:t xml:space="preserve">Республика Беларусь, г. Минск, ул. Купревича, 5/2, 220084</w:t>
            </w:r>
            <w:br/>
            <w:r>
              <w:rPr/>
              <w:t xml:space="preserve">100185129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09.10.2023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5200000</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аукционным документам</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Система кондиционирования / вентиляции воздуха и диспетчеризации в комплекте с кондиционерами</w:t>
            </w:r>
          </w:p>
        </w:tc>
        <w:tc>
          <w:tcPr>
            <w:tcW w:w="5100" w:type="dxa"/>
            <w:shd w:val="clear" w:fill="fdf5e8"/>
          </w:tcPr>
          <w:p>
            <w:pPr>
              <w:ind w:left="113.472" w:right="113.472"/>
              <w:spacing w:before="120" w:after="120"/>
            </w:pPr>
            <w:r>
              <w:rPr/>
              <w:t xml:space="preserve">1 Штука,</w:t>
            </w:r>
            <w:br/>
            <w:r>
              <w:rPr/>
              <w:t xml:space="preserve">3,500,000.00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13.11.2023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ул. Купревича, 5/1 в г. Минске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28.25.12.700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Система холодоснабжения</w:t>
            </w:r>
          </w:p>
        </w:tc>
        <w:tc>
          <w:tcPr>
            <w:tcW w:w="5100" w:type="dxa"/>
            <w:shd w:val="clear" w:fill="fdf5e8"/>
          </w:tcPr>
          <w:p>
            <w:pPr>
              <w:ind w:left="113.472" w:right="113.472"/>
              <w:spacing w:before="120" w:after="120"/>
            </w:pPr>
            <w:r>
              <w:rPr/>
              <w:t xml:space="preserve">1 Штука,</w:t>
            </w:r>
            <w:br/>
            <w:r>
              <w:rPr/>
              <w:t xml:space="preserve">1,700,000.00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13.11.2023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ул. Купревича, 5/1 в г. Минске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28.25.11.370</w:t>
            </w:r>
          </w:p>
        </w:tc>
      </w:tr>
    </w:tbl>
    <w:p/>
    <w:p>
      <w:pPr>
        <w:ind w:left="113.472" w:right="113.472"/>
        <w:spacing w:before="120" w:after="120"/>
      </w:pPr>
      <w:r>
        <w:rPr>
          <w:b w:val="1"/>
          <w:bCs w:val="1"/>
        </w:rPr>
        <w:t xml:space="preserve">Процедура закупки № auc0001367830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Насосы / насосное оборудование</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Закупка насосных агрегатов для объекта строительства «Реконструкция водозабора «Полыковичи». 1-я очередь.</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унитарное дочернее предприятие "Управление капитальным строительством г.Могилева"</w:t>
            </w:r>
            <w:br/>
            <w:r>
              <w:rPr/>
              <w:t xml:space="preserve">Республика Беларусь, Могилевская область, 212030, г. Могилев, ул.Первомайская, 29/1</w:t>
            </w:r>
            <w:br/>
            <w:r>
              <w:rPr/>
              <w:t xml:space="preserve">700333460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Исупова Марина Сергеевна, +375222783900</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01.09.2023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01.10.2023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5164438.14</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В соответствии с п. 2 ст. 16 Закона о госзакупках №419-З; с учетом дополнительных требований (в строгом соответствии с подпунктом 1.7 пункта 1 постановления №395 (в редакции постановления №692)</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Насосы с силовыми шкафами дляч объекта строительства "Реконструкция водозабора "Полыковичи" 1 очередь</w:t>
            </w:r>
          </w:p>
        </w:tc>
        <w:tc>
          <w:tcPr>
            <w:tcW w:w="5100" w:type="dxa"/>
            <w:shd w:val="clear" w:fill="fdf5e8"/>
          </w:tcPr>
          <w:p>
            <w:pPr>
              <w:ind w:left="113.472" w:right="113.472"/>
              <w:spacing w:before="120" w:after="120"/>
            </w:pPr>
            <w:r>
              <w:rPr/>
              <w:t xml:space="preserve">5 Комплект,</w:t>
            </w:r>
            <w:br/>
            <w:r>
              <w:rPr/>
              <w:t xml:space="preserve">5,164,438.14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20.12.2023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транспортом и за счет поставщика на объект строительства, с разгрузкой на объекте.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28.13.14.130</w:t>
            </w:r>
          </w:p>
        </w:tc>
      </w:tr>
    </w:tbl>
    <w:p/>
    <w:p>
      <w:pPr>
        <w:ind w:left="113.472" w:right="113.472"/>
        <w:spacing w:before="120" w:after="120"/>
      </w:pPr>
      <w:r>
        <w:rPr>
          <w:color w:val="red"/>
          <w:b w:val="1"/>
          <w:bCs w:val="1"/>
        </w:rPr>
        <w:t xml:space="preserve">ОТРАСЛЬ: МЕТАЛЛЫ / МЕТАЛЛОИЗДЕЛИЯ </w:t>
      </w:r>
    </w:p>
    <w:p>
      <w:pPr>
        <w:ind w:left="113.472" w:right="113.472"/>
        <w:spacing w:before="120" w:after="120"/>
      </w:pPr>
      <w:r>
        <w:rPr>
          <w:b w:val="1"/>
          <w:bCs w:val="1"/>
        </w:rPr>
        <w:t xml:space="preserve">Процедура закупки № auc0001395266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Металлы / металлоизделия &gt; Металлоизделия - другое</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Закупка комплекта конструкций металлических для объекта строительства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2-я очередь</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дочернее унитарное предприятие "Управление капитального строительства Солигорского района"
</w:t>
            </w:r>
            <w:br/>
            <w:r>
              <w:rPr/>
              <w:t xml:space="preserve">Республика Беларусь, Минская область, 223710, г. Солигорск, ул. Л. Комсомола, 24-1
</w:t>
            </w:r>
            <w:br/>
            <w:r>
              <w:rPr/>
              <w:t xml:space="preserve">600052863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Шехова Светлана Павловна, +375296678752</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"Солигорская птицефабрика"</w:t>
            </w:r>
            <w:br/>
            <w:r>
              <w:rPr/>
              <w:t xml:space="preserve">Республика Беларусь, Минская область, Солигорский район, Солигорск, аг. Краснодворцы, 223732</w:t>
            </w:r>
            <w:br/>
            <w:r>
              <w:rPr/>
              <w:t xml:space="preserve">600187932</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Заместитель директора-главного инженера по строительству В.А.Валетко 8029-6699655; ведущий юрисконсульт В.П.Гуща 8029-3804734; заместитель главного инженера по строительству А.М.Ларионов 8029-3113209</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07.10.2023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3797287.63</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конкурсной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комплекта конструкций металлических</w:t>
            </w:r>
          </w:p>
        </w:tc>
        <w:tc>
          <w:tcPr>
            <w:tcW w:w="5100" w:type="dxa"/>
            <w:shd w:val="clear" w:fill="fdf5e8"/>
          </w:tcPr>
          <w:p>
            <w:pPr>
              <w:ind w:left="113.472" w:right="113.472"/>
              <w:spacing w:before="120" w:after="120"/>
            </w:pPr>
            <w:r>
              <w:rPr/>
              <w:t xml:space="preserve">1 Комплект,</w:t>
            </w:r>
            <w:br/>
            <w:r>
              <w:rPr/>
              <w:t xml:space="preserve">3,797,287.63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Минская область, 223710, г. Солигорск, ул. Л. Комсомола, 24-1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25.11.10.300</w:t>
            </w:r>
          </w:p>
        </w:tc>
      </w:tr>
    </w:tbl>
    <w:p/>
    <w:p>
      <w:pPr>
        <w:ind w:left="113.472" w:right="113.472"/>
        <w:spacing w:before="120" w:after="120"/>
      </w:pPr>
      <w:r>
        <w:rPr>
          <w:color w:val="red"/>
          <w:b w:val="1"/>
          <w:bCs w:val="1"/>
        </w:rPr>
        <w:t xml:space="preserve">ОТРАСЛЬ: СТРОИТЕЛЬСТВО / АРХИТЕКТУРА </w:t>
      </w:r>
    </w:p>
    <w:p>
      <w:pPr>
        <w:ind w:left="113.472" w:right="113.472"/>
        <w:spacing w:before="120" w:after="120"/>
      </w:pPr>
      <w:r>
        <w:rPr>
          <w:b w:val="1"/>
          <w:bCs w:val="1"/>
        </w:rPr>
        <w:t xml:space="preserve">Процедура закупки № auc0001390043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Гидротехнические сооружения</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Выбор организации на выполнение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"Микрорайон многоэтажной жилой застройки "Северный-2". Очистные сооружения дождевых вод"</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Дочернее коммунальное унитарное предприятие по капитальному строительству «УКС города Барановичи»</w:t>
            </w:r>
            <w:br/>
            <w:r>
              <w:rPr/>
              <w:t xml:space="preserve">Республика Беларусь, Брестская область, 225404, г. Барановичи, ул. Ленина 24/2</w:t>
            </w:r>
            <w:br/>
            <w:r>
              <w:rPr/>
              <w:t xml:space="preserve">291283016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Булавин Андрей Михайлович, +375163641734 (инженер технического надзора);
</w:t>
            </w:r>
            <w:br/>
            <w:r>
              <w:rPr/>
              <w:t xml:space="preserve">Рудман Сергей Георгиевич, +375163641740 (экономист)</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15041044.46</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приложенной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Ориентировочная стоимость оборудования поставки подрядчика 926 604,51 руб.
</w:t>
            </w:r>
            <w:br/>
            <w:r>
              <w:rPr/>
              <w:t xml:space="preserve">Проектно-сметная документация https://disk.yandex.ru/d/bQfTHVk7rnH8Hw</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Выбор организации по выполнению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"Микрорайон многоэтажной жилой застройки "Северный-2". Очистные сооружения дождевых вод"</w:t>
            </w:r>
          </w:p>
        </w:tc>
        <w:tc>
          <w:tcPr>
            <w:tcW w:w="5100" w:type="dxa"/>
            <w:shd w:val="clear" w:fill="fdf5e8"/>
          </w:tcPr>
          <w:p>
            <w:pPr>
              <w:ind w:left="113.472" w:right="113.472"/>
              <w:spacing w:before="120" w:after="120"/>
            </w:pPr>
            <w:r>
              <w:rPr/>
              <w:t xml:space="preserve">1 Условная единица,</w:t>
            </w:r>
            <w:br/>
            <w:r>
              <w:rPr/>
              <w:t xml:space="preserve">15,041,044.46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31.07.2025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Брестская область, 225404, г. Барановичи, ул. Ленина 24/2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42.21.13.000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Подано предложений</w:t>
            </w:r>
          </w:p>
        </w:tc>
        <w:tc>
          <w:tcPr>
            <w:tcW w:w="5950" w:type="dxa"/>
            <w:shd w:val="clear" w:fill="fdf5e8"/>
          </w:tcPr>
          <w:p>
            <w:pPr>
              <w:ind w:left="113.472" w:right="113.472"/>
              <w:spacing w:before="120" w:after="120"/>
            </w:pPr>
            <w:r>
              <w:rPr/>
              <w:t xml:space="preserve">0</w:t>
            </w:r>
          </w:p>
        </w:tc>
      </w:tr>
    </w:tbl>
    <w:p/>
    <w:p>
      <w:pPr>
        <w:ind w:left="113.472" w:right="113.472"/>
        <w:spacing w:before="120" w:after="120"/>
      </w:pPr>
      <w:r>
        <w:rPr>
          <w:b w:val="1"/>
          <w:bCs w:val="1"/>
        </w:rPr>
        <w:t xml:space="preserve">Процедура закупки № auc0001391421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Конкурс с ограниченным участием</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Дороги / мосты / тоннели</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Капитальный ремонт объекта "Автомобильная дорога М-10 граница Российской Федерации (Селище) – Гомель – Кобрин км 97,570 - км 103,120" II очередь - правая полоса.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предприятие автомобильных дорог "Гомельавтодор"</w:t>
            </w:r>
            <w:br/>
            <w:r>
              <w:rPr/>
              <w:t xml:space="preserve">Республика Беларусь, Гомельская область, 246050, г.Гомель, ул.Кирова,22</w:t>
            </w:r>
            <w:br/>
            <w:r>
              <w:rPr/>
              <w:t xml:space="preserve">400547896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Захаров Вячеслав Борисович, +375232344973</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7656112</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Капитальный ремонт объекта "Автомобильная дорога М-10 граница Российской Федерации (Селище) – Гомель – Кобрин км 97,570 - км 103,120" II очередь - правая полоса.</w:t>
            </w:r>
          </w:p>
        </w:tc>
        <w:tc>
          <w:tcPr>
            <w:tcW w:w="5100" w:type="dxa"/>
            <w:shd w:val="clear" w:fill="fdf5e8"/>
          </w:tcPr>
          <w:p>
            <w:pPr>
              <w:ind w:left="113.472" w:right="113.472"/>
              <w:spacing w:before="120" w:after="120"/>
            </w:pPr>
            <w:r>
              <w:rPr/>
              <w:t xml:space="preserve">1 Единица,</w:t>
            </w:r>
            <w:br/>
            <w:r>
              <w:rPr/>
              <w:t xml:space="preserve">7,656,112.00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09.01.2024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Гомельская область, 246050, г.Гомель, ул.Кирова,22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42.11.20.210</w:t>
            </w:r>
          </w:p>
        </w:tc>
      </w:tr>
    </w:tbl>
    <w:p/>
    <w:p>
      <w:pPr>
        <w:ind w:left="113.472" w:right="113.472"/>
        <w:spacing w:before="120" w:after="120"/>
      </w:pPr>
      <w:r>
        <w:rPr>
          <w:b w:val="1"/>
          <w:bCs w:val="1"/>
        </w:rPr>
        <w:t xml:space="preserve">Процедура закупки № auc0001398169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Другое</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Выбор генеральной подрядной организации по строительству объекта: «Строительство МТК на 777 дойных коров при дер. Соколойти Островецкого района»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сельскохозяйственное унитарное предприятие "Гервяты"</w:t>
            </w:r>
            <w:br/>
            <w:r>
              <w:rPr/>
              <w:t xml:space="preserve">Республика Беларусь, Гродненская область, 231213, аг. Гервяты,  ул. Советская, 23</w:t>
            </w:r>
            <w:br/>
            <w:r>
              <w:rPr/>
              <w:t xml:space="preserve">500018919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Казойть Ирина Леонидовна, +375159170213</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07.10.2023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14623707</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конкурсной документации.
</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Всю необходимую информацию, связанную с предметом закупки, можно получить путем направление запроса на электронный адрес  ksup@gerviaty.by c пометкой: Запрос на процедуру закупки.
</w:t>
            </w:r>
            <w:b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Строительство молочно-товарного комплекса на 777 голов , Возведение инженерной инфраструктуры, Электроснабжение к молочно-товарному комплексу 0,4кВ</w:t>
            </w:r>
          </w:p>
        </w:tc>
        <w:tc>
          <w:tcPr>
            <w:tcW w:w="5100" w:type="dxa"/>
            <w:shd w:val="clear" w:fill="fdf5e8"/>
          </w:tcPr>
          <w:p>
            <w:pPr>
              <w:ind w:left="113.472" w:right="113.472"/>
              <w:spacing w:before="120" w:after="120"/>
            </w:pPr>
            <w:r>
              <w:rPr/>
              <w:t xml:space="preserve">14 624 Тысяча белорусских рублей,</w:t>
            </w:r>
            <w:br/>
            <w:r>
              <w:rPr/>
              <w:t xml:space="preserve">14,623,707.00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23.10.2023 по 08.02.2025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Гродненская область, 231213, аг. Гервяты,  ул. Советская, 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42.22.22.120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Подано предложений</w:t>
            </w:r>
          </w:p>
        </w:tc>
        <w:tc>
          <w:tcPr>
            <w:tcW w:w="5950" w:type="dxa"/>
            <w:shd w:val="clear" w:fill="fdf5e8"/>
          </w:tcPr>
          <w:p>
            <w:pPr>
              <w:ind w:left="113.472" w:right="113.472"/>
              <w:spacing w:before="120" w:after="120"/>
            </w:pPr>
            <w:r>
              <w:rPr/>
              <w:t xml:space="preserve">0</w:t>
            </w:r>
          </w:p>
        </w:tc>
      </w:tr>
    </w:tbl>
    <w:p/>
    <w:p>
      <w:pPr>
        <w:ind w:left="113.472" w:right="113.472"/>
        <w:spacing w:before="120" w:after="120"/>
      </w:pPr>
      <w:r>
        <w:rPr>
          <w:b w:val="1"/>
          <w:bCs w:val="1"/>
        </w:rPr>
        <w:t xml:space="preserve">Процедура закупки № auc0001396824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Конкурс с ограниченным участием</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Инженерные сети</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Выбор генерального подрядчика для выполнения строительно – монтажных работ по объекту «Район индивидуальной жилой застройки по ул. Белорусской в г. Червень Минской области» (первая очередь строительства – инженерные сети, канализационная насосная станция, инженерные сети 10кВ(вынос), вторая очередь строительства-инженерные сети 0,4кВ, инженерные сети 10кВ, трансформаторная подстанция, трансформаторная подстанция, льготируемая по НДС)</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дочернее унитарное предприятие "Управление капитального строительства Червенского района"</w:t>
            </w:r>
            <w:br/>
            <w:r>
              <w:rPr/>
              <w:t xml:space="preserve">Республика Беларусь, Минская область, 223232, г. Червень, пл. Свободы,1</w:t>
            </w:r>
            <w:br/>
            <w:r>
              <w:rPr/>
              <w:t xml:space="preserve">600011831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Чичко Антон Георгиевич, +375171429182</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08.10.2023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4076595</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В соответствии с конкурсной документацией</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 соответствии с конкурсной документацией</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Выбор генерального подрядчика для выполнения строительно-монтажных работ по объекту: "Район индивидуальной жилой застройки по ул. Белорусской в г. Червень Минской области"(первая очередь строительства-инженерные сети, канализационная насосная станция, инженерные сети 10кВ (вынос); вторая очередь строительства-инженерные сети 0,4кВ, инженерные сети 10кВ, трансформаторная подстанция, трансформаторная подстанция, льготируемая по НДС) </w:t>
            </w:r>
          </w:p>
        </w:tc>
        <w:tc>
          <w:tcPr>
            <w:tcW w:w="5100" w:type="dxa"/>
            <w:shd w:val="clear" w:fill="fdf5e8"/>
          </w:tcPr>
          <w:p>
            <w:pPr>
              <w:ind w:left="113.472" w:right="113.472"/>
              <w:spacing w:before="120" w:after="120"/>
            </w:pPr>
            <w:r>
              <w:rPr/>
              <w:t xml:space="preserve">1 Единица,</w:t>
            </w:r>
            <w:br/>
            <w:r>
              <w:rPr/>
              <w:t xml:space="preserve">4,076,595.00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Минская область, 223232, г. Червень</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42.99.19.000</w:t>
            </w:r>
          </w:p>
        </w:tc>
      </w:tr>
    </w:tbl>
    <w:p/>
    <w:p>
      <w:pPr>
        <w:ind w:left="113.472" w:right="113.472"/>
        <w:spacing w:before="120" w:after="120"/>
      </w:pPr>
      <w:r>
        <w:rPr>
          <w:b w:val="1"/>
          <w:bCs w:val="1"/>
        </w:rPr>
        <w:t xml:space="preserve">Процедура закупки № auc0001398016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Конкурс с ограниченным участием</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Инженерные сети</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Реконструкция объекта «Мост через р. Припять на км 13,439 автомобильной дороги Р-131 Калинковичи - Мозырь (до автомобильной дороги Р-31)» I очередь.</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предприятие автомобильных дорог "Гомельавтодор"</w:t>
            </w:r>
            <w:br/>
            <w:r>
              <w:rPr/>
              <w:t xml:space="preserve">Республика Беларусь, Гомельская область, 246050, г.Гомель, ул.Кирова,22</w:t>
            </w:r>
            <w:br/>
            <w:r>
              <w:rPr/>
              <w:t xml:space="preserve">400547896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Захаров Вячеслав Борисович, +375232344973</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07.10.2023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42838760</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Ознакомиться с проектно-сметной документацией можно по адресу: г.Гомель, ул.Кирова, 22. 2 этаж. Технический отдел.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Реконструкция объекта «Мост через р. Припять на км 13,439 автомобильной дороги Р-131 Калинковичи - Мозырь (до автомобильной дороги Р-31)» I очередь.</w:t>
            </w:r>
          </w:p>
        </w:tc>
        <w:tc>
          <w:tcPr>
            <w:tcW w:w="5100" w:type="dxa"/>
            <w:shd w:val="clear" w:fill="fdf5e8"/>
          </w:tcPr>
          <w:p>
            <w:pPr>
              <w:ind w:left="113.472" w:right="113.472"/>
              <w:spacing w:before="120" w:after="120"/>
            </w:pPr>
            <w:r>
              <w:rPr/>
              <w:t xml:space="preserve">1 Единица,</w:t>
            </w:r>
            <w:br/>
            <w:r>
              <w:rPr/>
              <w:t xml:space="preserve">42,838,760.00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23.10.2023 по 31.07.2025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Гомельская область, 246050, г.Гомель, ул.Кирова,22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42.13.20.100</w:t>
            </w:r>
          </w:p>
        </w:tc>
      </w:tr>
    </w:tbl>
    <w:p/>
    <w:p>
      <w:pPr>
        <w:ind w:left="113.472" w:right="113.472"/>
        <w:spacing w:before="120" w:after="120"/>
      </w:pPr>
      <w:r>
        <w:rPr>
          <w:b w:val="1"/>
          <w:bCs w:val="1"/>
        </w:rPr>
        <w:t xml:space="preserve">Процедура закупки № auc0001390204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Капитальное строительство</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Замена транспортной системы адресной доставки изданий (книг) ф. Телелифт находящейся в здании, расположенном по адресу: г.Минск, просп. Независимости,116</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Государственное учреждение "Национальная библиотека Беларуси"</w:t>
            </w:r>
            <w:br/>
            <w:r>
              <w:rPr/>
              <w:t xml:space="preserve">Республика Беларусь, г. Минск, 220114, г. Минск, пр-т Независимости, 116</w:t>
            </w:r>
            <w:br/>
            <w:r>
              <w:rPr/>
              <w:t xml:space="preserve">100377889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Воронова Наталья Петровна</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8921577</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аукционным документам</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Замена транспортной системы адресной доставки изданий (книг) ф. Телелифт находящейся в здании, расположенном по адресу: г. Минск, просп. Независимости,116</w:t>
            </w:r>
          </w:p>
        </w:tc>
        <w:tc>
          <w:tcPr>
            <w:tcW w:w="5100" w:type="dxa"/>
            <w:shd w:val="clear" w:fill="fdf5e8"/>
          </w:tcPr>
          <w:p>
            <w:pPr>
              <w:ind w:left="113.472" w:right="113.472"/>
              <w:spacing w:before="120" w:after="120"/>
            </w:pPr>
            <w:r>
              <w:rPr/>
              <w:t xml:space="preserve">1 Единица,</w:t>
            </w:r>
            <w:br/>
            <w:r>
              <w:rPr/>
              <w:t xml:space="preserve">8,921,577.00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24.10.2023 по 30.11.2024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Минск, 220114, г. Минск, пр-т Независимости, 116</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33.12.15.000</w:t>
            </w:r>
          </w:p>
        </w:tc>
      </w:tr>
    </w:tbl>
    <w:p/>
    <w:p>
      <w:pPr>
        <w:ind w:left="113.472" w:right="113.472"/>
        <w:spacing w:before="120" w:after="120"/>
      </w:pPr>
      <w:r>
        <w:rPr>
          <w:b w:val="1"/>
          <w:bCs w:val="1"/>
        </w:rPr>
        <w:t xml:space="preserve">Процедура закупки № auc0001396494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Капитальное строительство</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Закупка приточно-вытяжной вентиляции в гигиеническом исполнении (покрытие из нержавеющей стали) в комплекте с автоматикой и узлами регулирования (П1-П7,П7А,П8,П8А,П9-П17,П19-27;КВ1,К2,КВ3,КВ4,К5,КВ6,КВ8,КВ9,К10,КВ11.1,КВ12-КВ14) для объекта: «Строительство медицинского корпуса экстренной хирургии кардиоцереброваскулярной патологии в УЗ «Могилевская городская больница скорой медицинской помощи» в г.Могилеве» II очередь</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унитарное предприятие "Могилевское областное управление капитальным строительством"</w:t>
            </w:r>
            <w:br/>
            <w:r>
              <w:rPr/>
              <w:t xml:space="preserve">Республика Беларусь, Могилевская область, 212026, г.Могилев, ул.А.Пысина, д.12А</w:t>
            </w:r>
            <w:br/>
            <w:r>
              <w:rPr/>
              <w:t xml:space="preserve">790028661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Бузатенко Евгения Юрьевна +375297456407, Жилинский Денис Игоревич +375296702033</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06.10.2023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4067533.13</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требованиям аукционных документов и требованиями, установленными п.2 ст.16 Закона Республики Беларусь от 13 июля 2012г. №419-З "О государственных закупках товаров (работ, услуг)". Согласно части 3 подпункта 1.7.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к участникам процедур государственных закупок независимо от предмета государственной закупки устанавливаются следующие дополнительные требования: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дополнительным требованиям к участникам, указанным в ч. 3 п.п.1.7. п.1 Постановления №395, подтверждается заявлением участника.</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приточно-вытяжной вентиляции в гигиеническом исполнении (покрытие из нержавеющей стали) в комплекте с автоматикой и узлами регулирования (П1-П7,П7А,П8,П8А,П9-П17,П19-27;КВ1,К2,КВ3,КВ4,К5,КВ6,КВ8,КВ9,К10,КВ11.1,КВ12-КВ14)  для объекта: «Строительство медицинского корпуса экстренной хирургии кардиоцереброваскулярной патологии в УЗ «Могилевская городская больница скорой медицинской помощи» в г.Могилеве» II очередь</w:t>
            </w:r>
          </w:p>
        </w:tc>
        <w:tc>
          <w:tcPr>
            <w:tcW w:w="5100" w:type="dxa"/>
            <w:shd w:val="clear" w:fill="fdf5e8"/>
          </w:tcPr>
          <w:p>
            <w:pPr>
              <w:ind w:left="113.472" w:right="113.472"/>
              <w:spacing w:before="120" w:after="120"/>
            </w:pPr>
            <w:r>
              <w:rPr/>
              <w:t xml:space="preserve">1 Комплект,</w:t>
            </w:r>
            <w:br/>
            <w:r>
              <w:rPr/>
              <w:t xml:space="preserve">4,067,533.13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24.10.2023 по 22.11.2023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Объект строительства: «Строительство медицинского корпуса экстренной хирургии кардиоцереброваскулярной патологии в УЗ «Могилевская городская больница скорой медицинской помощи» в г.Могилеве» II очередь</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28.25.12.700</w:t>
            </w:r>
          </w:p>
        </w:tc>
      </w:tr>
    </w:tbl>
    <w:p/>
    <w:p>
      <w:pPr>
        <w:ind w:left="113.472" w:right="113.472"/>
        <w:spacing w:before="120" w:after="120"/>
      </w:pPr>
      <w:r>
        <w:rPr>
          <w:b w:val="1"/>
          <w:bCs w:val="1"/>
        </w:rPr>
        <w:t xml:space="preserve">Процедура закупки № auc0001391677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Ремонт / реконструкция</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выбор подрядной организации для выполнения строительно-монтажных работ на объекте строительства: «Капитальный ремонт с модернизацией здания ГУО «Ясли—сад №262 г. Минска» по ул.Солнечная,17».</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Шейко Наталья Людвиковна, +375173285866</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6485958</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Участником не может быть:
- юридическое лицо или индивидуальный предприниматель, имеющее задолженность по уплате налогов, сборов (пошлин), пеней. 
-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 юридическое лицо или индивидуальный предприниматель не должны являться заказчиком (организатором) проводимой процедуры государственной закупки;
-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 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Проектная документация находится в облачном хранилище по ссылке: https://disk.yandex.ru/d/7UUcya4QE8j1kQ. Скопируйте ссылку и вставьте в строку поиска. </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выбор подрядной организации для выполнения строительно-монтажных работ на объекте строительства: «Капитальный ремонт с модернизацией здания ГУО «Ясли—сад №262 г. Минска» по ул.Солнечная,17».</w:t>
            </w:r>
          </w:p>
        </w:tc>
        <w:tc>
          <w:tcPr>
            <w:tcW w:w="5100" w:type="dxa"/>
            <w:shd w:val="clear" w:fill="fdf5e8"/>
          </w:tcPr>
          <w:p>
            <w:pPr>
              <w:ind w:left="113.472" w:right="113.472"/>
              <w:spacing w:before="120" w:after="120"/>
            </w:pPr>
            <w:r>
              <w:rPr/>
              <w:t xml:space="preserve">1 Единица,</w:t>
            </w:r>
            <w:br/>
            <w:r>
              <w:rPr/>
              <w:t xml:space="preserve">6,485,958.00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30.10.2023 по 15.10.2024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41.00.20.400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Подано предложений</w:t>
            </w:r>
          </w:p>
        </w:tc>
        <w:tc>
          <w:tcPr>
            <w:tcW w:w="5950" w:type="dxa"/>
            <w:shd w:val="clear" w:fill="fdf5e8"/>
          </w:tcPr>
          <w:p>
            <w:pPr>
              <w:ind w:left="113.472" w:right="113.472"/>
              <w:spacing w:before="120" w:after="120"/>
            </w:pPr>
            <w:r>
              <w:rPr/>
              <w:t xml:space="preserve">0</w:t>
            </w:r>
          </w:p>
        </w:tc>
      </w:tr>
    </w:tbl>
    <w:p/>
    <w:p>
      <w:pPr>
        <w:ind w:left="113.472" w:right="113.472"/>
        <w:spacing w:before="120" w:after="120"/>
      </w:pPr>
      <w:r>
        <w:rPr>
          <w:b w:val="1"/>
          <w:bCs w:val="1"/>
        </w:rPr>
        <w:t xml:space="preserve">Процедура закупки № auc0001390192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Строительно-монтажные работы</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Выбор генподрядной организации для выполнения строительно-монтажных и пусконаладочных работ с поставкой оборудования по объекту: «Модернизация лабораторного корпуса №1 по улице Лазаренко, 66 в г.Могилеве»</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Машков Игорь Вениаминович, +375172760776</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0</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Учреждение здравоохранения "Могилевский зональный центр гигиены и эпидемиологии"</w:t>
            </w:r>
            <w:br/>
            <w:r>
              <w:rPr/>
              <w:t xml:space="preserve">Республика Беларусь, Могилевская область, г. Могилев, ул. Лазаренко, 66, 212022</w:t>
            </w:r>
            <w:br/>
            <w:r>
              <w:rPr/>
              <w:t xml:space="preserve">790318574</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3900063</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документам запроса ценовых предложений</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Выбор генподрядной организации для выполнения строительно-монтажных и пусконаладочных работ с поставкой оборудования по объекту:</w:t>
            </w:r>
          </w:p>
        </w:tc>
        <w:tc>
          <w:tcPr>
            <w:tcW w:w="5100" w:type="dxa"/>
            <w:shd w:val="clear" w:fill="fdf5e8"/>
          </w:tcPr>
          <w:p>
            <w:pPr>
              <w:ind w:left="113.472" w:right="113.472"/>
              <w:spacing w:before="120" w:after="120"/>
            </w:pPr>
            <w:r>
              <w:rPr/>
              <w:t xml:space="preserve">1 Единица,</w:t>
            </w:r>
            <w:br/>
            <w:r>
              <w:rPr/>
              <w:t xml:space="preserve">3,900,063.00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17.10.2023 по 17.01.2024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по улице Лазаренко, 66 в г.Могилеве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конкурсного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Подано предложений</w:t>
            </w:r>
          </w:p>
        </w:tc>
        <w:tc>
          <w:tcPr>
            <w:tcW w:w="5950" w:type="dxa"/>
            <w:shd w:val="clear" w:fill="fdf5e8"/>
          </w:tcPr>
          <w:p>
            <w:pPr>
              <w:ind w:left="113.472" w:right="113.472"/>
              <w:spacing w:before="120" w:after="120"/>
            </w:pPr>
            <w:r>
              <w:rPr/>
              <w:t xml:space="preserve">0</w:t>
            </w:r>
          </w:p>
        </w:tc>
      </w:tr>
    </w:tbl>
    <w:p/>
    <w:p>
      <w:pPr>
        <w:ind w:left="113.472" w:right="113.472"/>
        <w:spacing w:before="120" w:after="120"/>
      </w:pPr>
      <w:r>
        <w:rPr>
          <w:color w:val="red"/>
          <w:b w:val="1"/>
          <w:bCs w:val="1"/>
        </w:rPr>
        <w:t xml:space="preserve">ОТРАСЛЬ: ТРАНСПОРТ </w:t>
      </w:r>
    </w:p>
    <w:p>
      <w:pPr>
        <w:ind w:left="113.472" w:right="113.472"/>
        <w:spacing w:before="120" w:after="120"/>
      </w:pPr>
      <w:r>
        <w:rPr>
          <w:b w:val="1"/>
          <w:bCs w:val="1"/>
        </w:rPr>
        <w:t xml:space="preserve">Процедура закупки № auc0001388324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Транспорт &gt; Автобусы / микроавтобусы</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Школьные автобусы ( 180)</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Государственное учреждение "Брестский областной центр обеспечения деятельности бюджетных организаций в сферах образования, культуры, спорта и туризма"</w:t>
            </w:r>
            <w:br/>
            <w:r>
              <w:rPr/>
              <w:t xml:space="preserve">Республика Беларусь, Брестская область, 224005, г. Брест, ул. Коммунистическая, 1</w:t>
            </w:r>
            <w:br/>
            <w:r>
              <w:rPr/>
              <w:t xml:space="preserve">291638156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Кулеша Ирина Васильевна, +375162588443</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28.09.2023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6800000</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В соответствии с пунктом 2 статьи 16 Закона Республики Беларусь от 13 июля 2012 г. N 419-З "О государственных закупках товаров (работ, услуг)". Дополнительные требования к участникам, в соответствии с подпунктом 1.7. пункта 1 постановления Совета Министров Республики Беларусь 15.06.2019 № 395 «О реализации Закона Республики Беларусь (в редакции постановления №692).: отсутствие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отсутствие юридического или физического лица, в том числе индивидуального предпринимателя, в списке поставщиков (подрядчиков, исполнителей), временно не допускаемых к участию в процедурах государственных закупок; отсутствие юридического лица или индивидуального предпринимателя в реестре коммерческих организаций и индивидуальных предпринимателей с повышенным риском совершения правонарушений в экономической сфере;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юридическое лицо или индивидуальный предприниматель не должны являться заказчиком (организатором) проводимой процедуры государственной закупки;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Для проверки соответствия требованиям участник должен представить следующие документы:1. Копию свидетельства о государственной регистрации для юридических лиц и индивидуальных предпринимателей и копию документа, подтверждающего личность для физического лица; копии соответствующих лицензий или иных документов, подтверждающих право на оказание услуг, являющихся предметом закупки. 2. Резиденты Республики Беларусь –заявление (в свободной форме) об отсутствии задолженности по уплате налогов, сборов (пошлин); комиссия заказчика (организатора) проверяет достоверность сведений через официальный сайт Министерства по налогам и сборам; нерезиденты Республики Беларусь – документы об отсутствии задолженности, выданные уполномоченными органами в соответствии с законодательством страны, резидентом которой является участник.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3. Информацию об участии претендента в качестве ответчика в судебных или арбитражных процессах, связанных с осуществлением деятельности, относящейся к предмету настоящей процедуры закупки, с указанием предмета иска (невыполнение или ненадлежащее выполнение договорных обязательств, поставка некачественных товаров и др.) за последние три года. 4. Заявление о том, что участник 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согласно законодательству Республики Беларусь.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5. Заявление о том, что претендент не включен в список поставщиков (подрядчиков, исполнителей), временно не допускаемых к участию в процедурах государственных закупок и в реестр коммерческих организаций и индивидуальных предпринимателей с повышенным риском совершения правонарушений в экономической сфере. 6. Заявление о том, что участник не оказывает (оказывал) заказчику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7. Заявление (в свободной форме) о согласии участника заключить договор по результатам проведения государственной закупки на условиях, указанных в приглашении, и его предложении, в случае признания его победителем процедуры электронный аукцион. Документы по перечню должны быть представлены в полном объеме, в противном случае, предложение будет отклонено. </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Школьные автобусы (180)</w:t>
            </w:r>
          </w:p>
        </w:tc>
        <w:tc>
          <w:tcPr>
            <w:tcW w:w="5100" w:type="dxa"/>
            <w:shd w:val="clear" w:fill="fdf5e8"/>
          </w:tcPr>
          <w:p>
            <w:pPr>
              <w:ind w:left="113.472" w:right="113.472"/>
              <w:spacing w:before="120" w:after="120"/>
            </w:pPr>
            <w:r>
              <w:rPr/>
              <w:t xml:space="preserve">25 Единица,</w:t>
            </w:r>
            <w:br/>
            <w:r>
              <w:rPr/>
              <w:t xml:space="preserve">6,800,000.00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31.12.2023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Брестская область, 224005, г. Брест, ул. Коммунистическая, 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29.10.30.353</w:t>
            </w:r>
          </w:p>
        </w:tc>
      </w:tr>
    </w:tbl>
    <w:p/>
    <w:p>
      <w:pPr>
        <w:ind w:left="113.472" w:right="113.472"/>
        <w:spacing w:before="120" w:after="120"/>
      </w:pPr>
      <w:r>
        <w:rPr>
          <w:b w:val="1"/>
          <w:bCs w:val="1"/>
        </w:rPr>
        <w:t xml:space="preserve">Процедура закупки № auc0001395929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Транспорт &gt; Электротранспорт / запчасти</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закупка троллейбусов большой вместимости с увеличенным автономным ходом</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транспортное унитарное предприятие "Минсктранс"</w:t>
            </w:r>
            <w:br/>
            <w:r>
              <w:rPr/>
              <w:t xml:space="preserve">Республика Беларусь, г. Минск, 220007, г. Минск, пер. Кооперативный, 12</w:t>
            </w:r>
            <w:br/>
            <w:r>
              <w:rPr/>
              <w:t xml:space="preserve">190500306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Досюлева Ольга Владимировна, +375172198681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01.10.2023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9943000</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аукционным документам</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Троллейбус большой вместимости с увеличенным автономным ходом </w:t>
            </w:r>
          </w:p>
        </w:tc>
        <w:tc>
          <w:tcPr>
            <w:tcW w:w="5100" w:type="dxa"/>
            <w:shd w:val="clear" w:fill="fdf5e8"/>
          </w:tcPr>
          <w:p>
            <w:pPr>
              <w:ind w:left="113.472" w:right="113.472"/>
              <w:spacing w:before="120" w:after="120"/>
            </w:pPr>
            <w:r>
              <w:rPr/>
              <w:t xml:space="preserve">10 Штука,</w:t>
            </w:r>
            <w:br/>
            <w:r>
              <w:rPr/>
              <w:t xml:space="preserve">9,943,000.00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19.10.2023 по 22.12.2023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Самовывоз</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29.10.30.593</w:t>
            </w:r>
          </w:p>
        </w:tc>
      </w:tr>
    </w:tbl>
    <w:p/>
    <w:p>
      <w:pPr>
        <w:ind w:left="113.472" w:right="113.472"/>
        <w:spacing w:before="120" w:after="120"/>
      </w:pPr>
      <w:r>
        <w:rPr>
          <w:color w:val="red"/>
          <w:b w:val="1"/>
          <w:bCs w:val="1"/>
        </w:rPr>
        <w:t xml:space="preserve">ОТРАСЛЬ: ЭКОЛОГИЯ </w:t>
      </w:r>
    </w:p>
    <w:p>
      <w:pPr>
        <w:ind w:left="113.472" w:right="113.472"/>
        <w:spacing w:before="120" w:after="120"/>
      </w:pPr>
      <w:r>
        <w:rPr>
          <w:b w:val="1"/>
          <w:bCs w:val="1"/>
        </w:rPr>
        <w:t xml:space="preserve">Процедура закупки № auc0001394727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Экология &gt; Оборудование очистное / фильтры</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Комплект технологического оборудования для биологического реактора для объекта «Реконструкция системы канализации г.Фаниполь» (повторно от № auc0001370271)</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дочернее унитарное предприятие "Управление капитального строительства Дзержинского района"</w:t>
            </w:r>
            <w:br/>
            <w:r>
              <w:rPr/>
              <w:t xml:space="preserve">Республика Беларусь, Минская область, 222720, Дзержинск, ул. Я. Коласа, 4</w:t>
            </w:r>
            <w:br/>
            <w:r>
              <w:rPr/>
              <w:t xml:space="preserve">600112953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Лалина Валерия Александровна, +375171652418</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01.10.2023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9090387.02</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согласно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Комплект технологического оборудования для биологического реактора для объекта «Реконструкция системы канализации г.Фаниполь»</w:t>
            </w:r>
          </w:p>
        </w:tc>
        <w:tc>
          <w:tcPr>
            <w:tcW w:w="5100" w:type="dxa"/>
            <w:shd w:val="clear" w:fill="fdf5e8"/>
          </w:tcPr>
          <w:p>
            <w:pPr>
              <w:ind w:left="113.472" w:right="113.472"/>
              <w:spacing w:before="120" w:after="120"/>
            </w:pPr>
            <w:r>
              <w:rPr/>
              <w:t xml:space="preserve">1 Комплект,</w:t>
            </w:r>
            <w:br/>
            <w:r>
              <w:rPr/>
              <w:t xml:space="preserve">9,090,387.02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26.10.2023 по 23.03.2024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Минская область, 222720, Дзержинск, ул. Я. Коласа, 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28.29.12.350</w:t>
            </w:r>
          </w:p>
        </w:tc>
      </w:tr>
    </w:tbl>
    <w:p/>
    <w:p>
      <w:pPr>
        <w:ind w:left="113.472" w:right="113.472"/>
        <w:spacing w:before="120" w:after="120"/>
      </w:pPr>
      <w:r>
        <w:rPr>
          <w:color w:val="red"/>
          <w:b w:val="1"/>
          <w:bCs w:val="1"/>
        </w:rPr>
        <w:t xml:space="preserve">ОТРАСЛЬ: ЭНЕРГЕТИКА </w:t>
      </w:r>
    </w:p>
    <w:p>
      <w:pPr>
        <w:ind w:left="113.472" w:right="113.472"/>
        <w:spacing w:before="120" w:after="120"/>
      </w:pPr>
      <w:r>
        <w:rPr>
          <w:b w:val="1"/>
          <w:bCs w:val="1"/>
        </w:rPr>
        <w:t xml:space="preserve">Процедура закупки № auc0001364934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Энергетика &gt; Другое</w:t>
            </w:r>
          </w:p>
        </w:tc>
      </w:tr>
      <w:tr>
        <w:trPr/>
        <w:tc>
          <w:tcPr>
            <w:tcW w:w="5100" w:type="dxa"/>
            <w:vAlign w:val="top"/>
          </w:tcPr>
          <w:p>
            <w:pPr>
              <w:ind w:left="113.472" w:right="113.472"/>
              <w:spacing w:before="120" w:after="120"/>
            </w:pPr>
            <w:r>
              <w:rPr/>
              <w:t xml:space="preserve">Название процедуры закупки</w:t>
            </w:r>
          </w:p>
        </w:tc>
        <w:tc>
          <w:tcPr>
            <w:tcW w:w="11900" w:type="dxa"/>
            <w:vAlign w:val="top"/>
          </w:tcPr>
          <w:p>
            <w:pPr>
              <w:ind w:left="113.472" w:right="113.472"/>
              <w:spacing w:before="120" w:after="120"/>
            </w:pPr>
            <w:r>
              <w:rPr/>
              <w:t xml:space="preserve">Закупка товаров для строительства объекта «Реконструкция ПС 110 кВ «Фаниполь»</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Контакты с заказчиком до подведения итогов осуществляются через оператора ЭТП</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31.08.2023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16.10.2023</w:t>
            </w:r>
          </w:p>
        </w:tc>
      </w:tr>
      <w:tr>
        <w:trPr/>
        <w:tc>
          <w:tcPr>
            <w:tcW w:w="5100" w:type="dxa"/>
            <w:vAlign w:val="top"/>
          </w:tcPr>
          <w:p>
            <w:pPr>
              <w:ind w:left="113.472" w:right="113.472"/>
              <w:spacing w:before="120" w:after="120"/>
            </w:pPr>
            <w:r>
              <w:rPr/>
              <w:t xml:space="preserve">Общая ориентировочная стоимость закупки</w:t>
            </w:r>
          </w:p>
        </w:tc>
        <w:tc>
          <w:tcPr>
            <w:tcW w:w="11900" w:type="dxa"/>
            <w:vAlign w:val="top"/>
          </w:tcPr>
          <w:p>
            <w:pPr>
              <w:ind w:left="113.472" w:right="113.472"/>
              <w:spacing w:before="120" w:after="120"/>
            </w:pPr>
            <w:r>
              <w:rPr/>
              <w:t xml:space="preserve">10998353.01</w:t>
            </w:r>
          </w:p>
        </w:tc>
      </w:tr>
      <w:tr>
        <w:trPr/>
        <w:tc>
          <w:tcPr>
            <w:tcW w:w="5100" w:type="dxa"/>
            <w:vAlign w:val="top"/>
          </w:tcPr>
          <w:p>
            <w:pPr>
              <w:ind w:left="113.472" w:right="113.472"/>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2" w:right="113.472"/>
              <w:spacing w:before="120" w:after="120"/>
            </w:pPr>
            <w:r>
              <w:rPr/>
              <w:t xml:space="preserve">В соответствии с аукционными документами, прилагаемыми документами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Силовые трансформаторы 110кВ</w:t>
            </w:r>
          </w:p>
        </w:tc>
        <w:tc>
          <w:tcPr>
            <w:tcW w:w="5100" w:type="dxa"/>
            <w:shd w:val="clear" w:fill="fdf5e8"/>
          </w:tcPr>
          <w:p>
            <w:pPr>
              <w:ind w:left="113.472" w:right="113.472"/>
              <w:spacing w:before="120" w:after="120"/>
            </w:pPr>
            <w:r>
              <w:rPr/>
              <w:t xml:space="preserve">2 Комплект,</w:t>
            </w:r>
            <w:br/>
            <w:r>
              <w:rPr/>
              <w:t xml:space="preserve">3,989,763.59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12.07.2024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27.11.41.800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Коммутационные модули 110кВ</w:t>
            </w:r>
          </w:p>
        </w:tc>
        <w:tc>
          <w:tcPr>
            <w:tcW w:w="5100" w:type="dxa"/>
            <w:shd w:val="clear" w:fill="fdf5e8"/>
          </w:tcPr>
          <w:p>
            <w:pPr>
              <w:ind w:left="113.472" w:right="113.472"/>
              <w:spacing w:before="120" w:after="120"/>
            </w:pPr>
            <w:r>
              <w:rPr/>
              <w:t xml:space="preserve">6 Комплект,</w:t>
            </w:r>
            <w:br/>
            <w:r>
              <w:rPr/>
              <w:t xml:space="preserve">5,181,469.35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12.07.2024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27.12.10.200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Шкафы и устройства РЗА</w:t>
            </w:r>
          </w:p>
        </w:tc>
        <w:tc>
          <w:tcPr>
            <w:tcW w:w="5100" w:type="dxa"/>
            <w:shd w:val="clear" w:fill="fdf5e8"/>
          </w:tcPr>
          <w:p>
            <w:pPr>
              <w:ind w:left="113.472" w:right="113.472"/>
              <w:spacing w:before="120" w:after="120"/>
            </w:pPr>
            <w:r>
              <w:rPr/>
              <w:t xml:space="preserve">31 Комплект,</w:t>
            </w:r>
            <w:br/>
            <w:r>
              <w:rPr/>
              <w:t xml:space="preserve">1,484,468.37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23.04.2024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27.12.31.700</w:t>
            </w:r>
          </w:p>
        </w:tc>
      </w:tr>
      <w:tr>
        <w:trPr/>
        <w:tc>
          <w:tcPr>
            <w:tcW w:w="1700" w:type="dxa"/>
            <w:shd w:val="clear" w:fill="fdf5e8"/>
          </w:tcPr>
          <w:p>
            <w:pPr>
              <w:ind w:left="113.472" w:right="113.472"/>
              <w:spacing w:before="120" w:after="120"/>
            </w:pPr>
            <w:r>
              <w:rPr/>
              <w:t xml:space="preserve">4</w:t>
            </w:r>
          </w:p>
        </w:tc>
        <w:tc>
          <w:tcPr>
            <w:tcW w:w="4250" w:type="dxa"/>
            <w:shd w:val="clear" w:fill="fdf5e8"/>
          </w:tcPr>
          <w:p>
            <w:pPr>
              <w:ind w:left="113.472" w:right="113.472"/>
              <w:spacing w:before="120" w:after="120"/>
            </w:pPr>
            <w:r>
              <w:rPr/>
              <w:t xml:space="preserve">Ограничители перенапряжения 110 кВ</w:t>
            </w:r>
          </w:p>
        </w:tc>
        <w:tc>
          <w:tcPr>
            <w:tcW w:w="5100" w:type="dxa"/>
            <w:shd w:val="clear" w:fill="fdf5e8"/>
          </w:tcPr>
          <w:p>
            <w:pPr>
              <w:ind w:left="113.472" w:right="113.472"/>
              <w:spacing w:before="120" w:after="120"/>
            </w:pPr>
            <w:r>
              <w:rPr/>
              <w:t xml:space="preserve">11 Штука,</w:t>
            </w:r>
            <w:br/>
            <w:r>
              <w:rPr/>
              <w:t xml:space="preserve">24,929.09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14.01.2024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27.12.10.400</w:t>
            </w:r>
          </w:p>
        </w:tc>
      </w:tr>
      <w:tr>
        <w:trPr/>
        <w:tc>
          <w:tcPr>
            <w:tcW w:w="1700" w:type="dxa"/>
            <w:shd w:val="clear" w:fill="fdf5e8"/>
          </w:tcPr>
          <w:p>
            <w:pPr>
              <w:ind w:left="113.472" w:right="113.472"/>
              <w:spacing w:before="120" w:after="120"/>
            </w:pPr>
            <w:r>
              <w:rPr/>
              <w:t xml:space="preserve">5</w:t>
            </w:r>
          </w:p>
        </w:tc>
        <w:tc>
          <w:tcPr>
            <w:tcW w:w="4250" w:type="dxa"/>
            <w:shd w:val="clear" w:fill="fdf5e8"/>
          </w:tcPr>
          <w:p>
            <w:pPr>
              <w:ind w:left="113.472" w:right="113.472"/>
              <w:spacing w:before="120" w:after="120"/>
            </w:pPr>
            <w:r>
              <w:rPr/>
              <w:t xml:space="preserve">Трансформаторы напряжения 110 кВ</w:t>
            </w:r>
          </w:p>
        </w:tc>
        <w:tc>
          <w:tcPr>
            <w:tcW w:w="5100" w:type="dxa"/>
            <w:shd w:val="clear" w:fill="fdf5e8"/>
          </w:tcPr>
          <w:p>
            <w:pPr>
              <w:ind w:left="113.472" w:right="113.472"/>
              <w:spacing w:before="120" w:after="120"/>
            </w:pPr>
            <w:r>
              <w:rPr/>
              <w:t xml:space="preserve">3 Штука,</w:t>
            </w:r>
            <w:br/>
            <w:r>
              <w:rPr/>
              <w:t xml:space="preserve">93,281.75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12.06.2024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27.11.42.200</w:t>
            </w:r>
          </w:p>
        </w:tc>
      </w:tr>
      <w:tr>
        <w:trPr/>
        <w:tc>
          <w:tcPr>
            <w:tcW w:w="1700" w:type="dxa"/>
            <w:shd w:val="clear" w:fill="fdf5e8"/>
          </w:tcPr>
          <w:p>
            <w:pPr>
              <w:ind w:left="113.472" w:right="113.472"/>
              <w:spacing w:before="120" w:after="120"/>
            </w:pPr>
            <w:r>
              <w:rPr/>
              <w:t xml:space="preserve">6</w:t>
            </w:r>
          </w:p>
        </w:tc>
        <w:tc>
          <w:tcPr>
            <w:tcW w:w="4250" w:type="dxa"/>
            <w:shd w:val="clear" w:fill="fdf5e8"/>
          </w:tcPr>
          <w:p>
            <w:pPr>
              <w:ind w:left="113.472" w:right="113.472"/>
              <w:spacing w:before="120" w:after="120"/>
            </w:pPr>
            <w:r>
              <w:rPr/>
              <w:t xml:space="preserve">Кабельная муфта 110 кВ</w:t>
            </w:r>
          </w:p>
        </w:tc>
        <w:tc>
          <w:tcPr>
            <w:tcW w:w="5100" w:type="dxa"/>
            <w:shd w:val="clear" w:fill="fdf5e8"/>
          </w:tcPr>
          <w:p>
            <w:pPr>
              <w:ind w:left="113.472" w:right="113.472"/>
              <w:spacing w:before="120" w:after="120"/>
            </w:pPr>
            <w:r>
              <w:rPr/>
              <w:t xml:space="preserve">6 Штука,</w:t>
            </w:r>
            <w:br/>
            <w:r>
              <w:rPr/>
              <w:t xml:space="preserve">153,199.23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14.03.2024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27.33.14.300</w:t>
            </w:r>
          </w:p>
        </w:tc>
      </w:tr>
      <w:tr>
        <w:trPr/>
        <w:tc>
          <w:tcPr>
            <w:tcW w:w="1700" w:type="dxa"/>
            <w:shd w:val="clear" w:fill="fdf5e8"/>
          </w:tcPr>
          <w:p>
            <w:pPr>
              <w:ind w:left="113.472" w:right="113.472"/>
              <w:spacing w:before="120" w:after="120"/>
            </w:pPr>
            <w:r>
              <w:rPr/>
              <w:t xml:space="preserve">7</w:t>
            </w:r>
          </w:p>
        </w:tc>
        <w:tc>
          <w:tcPr>
            <w:tcW w:w="4250" w:type="dxa"/>
            <w:shd w:val="clear" w:fill="fdf5e8"/>
          </w:tcPr>
          <w:p>
            <w:pPr>
              <w:ind w:left="113.472" w:right="113.472"/>
              <w:spacing w:before="120" w:after="120"/>
            </w:pPr>
            <w:r>
              <w:rPr/>
              <w:t xml:space="preserve">Кабель 110 кВ</w:t>
            </w:r>
          </w:p>
        </w:tc>
        <w:tc>
          <w:tcPr>
            <w:tcW w:w="5100" w:type="dxa"/>
            <w:shd w:val="clear" w:fill="fdf5e8"/>
          </w:tcPr>
          <w:p>
            <w:pPr>
              <w:ind w:left="113.472" w:right="113.472"/>
              <w:spacing w:before="120" w:after="120"/>
            </w:pPr>
            <w:r>
              <w:rPr/>
              <w:t xml:space="preserve">300 Метр,</w:t>
            </w:r>
            <w:br/>
            <w:r>
              <w:rPr/>
              <w:t xml:space="preserve">71,241.63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16.11.2023 по 14.03.2024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2" w:right="113.472"/>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27.32.14.000</w:t>
            </w:r>
          </w:p>
        </w:tc>
      </w:tr>
    </w:tbl>
    <w:p>
      <w:r>
        <w:br w:type="page"/>
      </w:r>
    </w:p>
    <w:p>
      <w:pPr/>
      <w:r>
        <w:rPr>
          <w:b w:val="1"/>
          <w:bCs w:val="1"/>
        </w:rPr>
        <w:t xml:space="preserve">ЗАКУПКИ, РАЗМЕЩЕННЫЕ НА ICETRADE.BY</w:t>
      </w:r>
    </w:p>
    <w:p>
      <w:pPr>
        <w:ind w:left="113.472" w:right="113.472"/>
        <w:spacing w:before="120" w:after="120"/>
      </w:pPr>
      <w:r>
        <w:rPr>
          <w:color w:val="red"/>
          <w:b w:val="1"/>
          <w:bCs w:val="1"/>
        </w:rPr>
        <w:t xml:space="preserve">ОТРАСЛЬ: ЖЕЛЕЗНАЯ ДОРОГА </w:t>
      </w:r>
    </w:p>
    <w:p>
      <w:pPr>
        <w:ind w:left="113.472" w:right="113.472"/>
        <w:spacing w:before="120" w:after="120"/>
      </w:pPr>
      <w:r>
        <w:rPr>
          <w:b w:val="1"/>
          <w:bCs w:val="1"/>
        </w:rPr>
        <w:t xml:space="preserve">Процедура закупки № 2023-1090360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Железная дорога &gt; Детали и узлы подвижных составов</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Дизельные двигатели 5Д49</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Чопко Вераника Валерьевна, +375172251096, nht@nh.mnsk.rw.by</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ГО "Белорусская железная дорога"</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Чопко Вераника Валерьевна, +375172251096, nht@nh.mnsk.rw.by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RUB</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 №287/23</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 №287/23</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 №287/23</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Конкурсное предложение Участника должно находится в запечатанном конверте и представляться посредством почты или нарочным отправлением по адресу: Республика Беларусь, 220014, г. Минск, пер. Автодоровский, 3а, каб.211 УП «БЕЛЖЕЛДОРСНАБ» с пометкой: «На конкурс № 287/23 по закупке дизельных двигателей 5Д49. Не вскрывать до 14:00 часов 12.10.2023 года. Квалификационные данные». Исполнитель: Чопко В.В.
</w:t>
            </w:r>
            <w:br/>
            <w:r>
              <w:rPr/>
              <w:t xml:space="preserve">В случае невозможности предоставить конкурсное предложение почтой или нарочно, допускается передача конкурсного предложения на электронную почту nht@nh.mnsk.rw.by, (с последующим предоставлением оригиналов документов), с приложением сопроводительного письма, в котором указывается причина, по которой невозможно предоставить конкурсные документы почтой или нарочно. При предоставлении конкурсного документа по электронной почте, ценовое предложение предоставляется только по дополнительному запросу.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Запечатанные конверты с пометкой «Квалификационные данные», вскрывает конкурсная комиссия в 14:00 часов 12.10.2023 года по адресу: Республика Беларусь, 220014, г. Минск, пер. Автодоровский, 3а, актовый зал.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Дизельный двигатель 5Д49</w:t>
            </w:r>
          </w:p>
        </w:tc>
        <w:tc>
          <w:tcPr>
            <w:tcW w:w="5100" w:type="dxa"/>
            <w:shd w:val="clear" w:fill="fdf5e8"/>
          </w:tcPr>
          <w:p>
            <w:pPr>
              <w:ind w:left="113.472" w:right="113.472"/>
              <w:spacing w:before="120" w:after="120"/>
            </w:pPr>
            <w:r>
              <w:rPr/>
              <w:t xml:space="preserve">4 шт.,</w:t>
            </w:r>
            <w:br/>
            <w:r>
              <w:rPr/>
              <w:t xml:space="preserve">200,000,000.00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220014,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30.20.40.300</w:t>
            </w:r>
          </w:p>
        </w:tc>
      </w:tr>
    </w:tbl>
    <w:p/>
    <w:p>
      <w:pPr>
        <w:ind w:left="113.472" w:right="113.472"/>
        <w:spacing w:before="120" w:after="120"/>
      </w:pPr>
      <w:r>
        <w:rPr>
          <w:b w:val="1"/>
          <w:bCs w:val="1"/>
        </w:rPr>
        <w:t xml:space="preserve">Процедура закупки № 2023-1090372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Железная дорога &gt; Детали и узлы подвижных составов</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Запасные части к тепловозам серии ТЭП70 и М62</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Чопко Вераника Валерьевна, +375172251096, nht@nh.mnsk.rw.by</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ГО "Белорусская железная дорога"</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Чопко Вераника Валерьевна, +375172251096, nht@nh.mnsk.rw.by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18.10.2023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RUB</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 №291/23</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 №291/23</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 №291/23</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Конкурсное предложение Участника должно находится в запечатанном конверте и представляться посредством почты или нарочным отправлением по адресу: Республика Беларусь, 220014, г. Минск, пер. Автодоровский, 3а, каб.211 УП «БЕЛЖЕЛДОРСНАБ» с пометкой: «На конкурс № 291/23 по закупке запасных частей к тепловозам серии ТЭП70 и М62. Не вскрывать до 14:00 часов 18.10.2023 года. Квалификационные данные». Исполнитель: Чопко В.В.
</w:t>
            </w:r>
            <w:br/>
            <w:r>
              <w:rPr/>
              <w:t xml:space="preserve">В случае невозможности предоставить конкурсное предложение почтой или нарочно, допускается передача конкурсного предложения на электронную почту nht@nh.mnsk.rw.by, (с последующим предоставлением оригиналов документов), с приложением сопроводительного письма, в котором указывается причина, по которой невозможно предоставить конкурсные документы почтой или нарочно. При предоставлении конкурсного документа по электронной почте, ценовое предложение предоставляется только по дополнительному запросу.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Запечатанные конверты с пометкой «Квалификационные данные», вскрывает конкурсная комиссия в 14:00 часов 18.10.2023 года по адресу: Республика Беларусь, 220014, г. Минск, пер. Автодоровский, 3а, актовый зал.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Запасные части к тепловозам серии ТЭП70 и М62</w:t>
            </w:r>
          </w:p>
        </w:tc>
        <w:tc>
          <w:tcPr>
            <w:tcW w:w="5100" w:type="dxa"/>
            <w:shd w:val="clear" w:fill="fdf5e8"/>
          </w:tcPr>
          <w:p>
            <w:pPr>
              <w:ind w:left="113.472" w:right="113.472"/>
              <w:spacing w:before="120" w:after="120"/>
            </w:pPr>
            <w:r>
              <w:rPr/>
              <w:t xml:space="preserve">514 наим.,</w:t>
            </w:r>
            <w:br/>
            <w:r>
              <w:rPr/>
              <w:t xml:space="preserve">800,000,000.00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220014,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30.20.40.300</w:t>
            </w:r>
          </w:p>
        </w:tc>
      </w:tr>
    </w:tbl>
    <w:p/>
    <w:p>
      <w:pPr>
        <w:ind w:left="113.472" w:right="113.472"/>
        <w:spacing w:before="120" w:after="120"/>
      </w:pPr>
      <w:r>
        <w:rPr>
          <w:b w:val="1"/>
          <w:bCs w:val="1"/>
        </w:rPr>
        <w:t xml:space="preserve">Процедура закупки № 2023-1089989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Железная дорога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колеса ц/к</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Шатило Евгения Леонидовна, +375 232 20 60 50</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15.09.2023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Требования к юридическим и физическим лицам, включая ИП, которые могут быть участниками процедуры закупки: резиденты и нерезиденты РБ – юридические лица, в том числе ИП, независимо от организационно-правовой формы, кроме случаев предусмотренных законодательством РБ и ЛПА Общества.</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Предложение участников должны содержать ссылки на ГОСТ 10791-2011 и 
</w:t>
            </w:r>
            <w:br/>
            <w:r>
              <w:rPr/>
              <w:t xml:space="preserve">подтверждаться образцом, копией документа качества с печатью инспектора приемки 
</w:t>
            </w:r>
            <w:br/>
            <w:r>
              <w:rPr/>
              <w:t xml:space="preserve">продукции железнодорожного назначения, сертификатом соответствия 
</w:t>
            </w:r>
            <w:br/>
            <w:r>
              <w:rPr/>
              <w:t xml:space="preserve">требованиям ТР ТС 001/2011 «О безопасности железнодорожного подвижного состава», документ о присвоении предприятию условного номера клеймения на выпускаемые изделия.</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w:t>
            </w:r>
            <w:br/>
            <w:r>
              <w:rPr/>
              <w:t xml:space="preserve">почте zakupki_gomelskivsz@mail.gomel.by. При направлении почтой или нарочно на конверте должно быть написано «На процедуру по закупке колес цельнокатаных» и время вскрытия. При отправке электронной почтой в теме письма должно быть 
</w:t>
            </w:r>
            <w:br/>
            <w:r>
              <w:rPr/>
              <w:t xml:space="preserve">указано «На процедуру по закупке колес цельнокатаных» и время вскрытия (воспроизведения). 
</w:t>
            </w:r>
            <w:br/>
            <w:r>
              <w:rPr/>
              <w:t xml:space="preserve">конечный срок предоставления предложений до 09:00 часов      22.09.2023 г. К конечному сроку предложение должно быть зарегистрировано в канцелярии.
</w:t>
            </w:r>
            <w:br/>
            <w:r>
              <w:rPr/>
              <w:t xml:space="preserve">Предложения участников будут вскрыты конкурсной комиссией
</w:t>
            </w:r>
            <w:br/>
            <w:r>
              <w:rPr/>
              <w:t xml:space="preserve">заказчика     22.09.2023 г. в 11:00 по адресу г. Гомель, ул. Химакова, 4. 
</w:t>
            </w:r>
            <w:br/>
            <w:r>
              <w:rPr/>
              <w:t xml:space="preserve">Предложение, полученное после 09:00 часов   22.09.2023 года будет считаться «опоздавшим» и будет возвращено участнику.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w:t>
            </w:r>
            <w:br/>
            <w:r>
              <w:rPr/>
              <w:t xml:space="preserve">почте zakupki_gomelskivsz@mail.gomel.by. При направлении почтой или нарочно на конверте должно быть написано «На процедуру по закупке колес цельнокатаных» и время вскрытия. При отправке электронной почтой в теме письма должно быть 
</w:t>
            </w:r>
            <w:br/>
            <w:r>
              <w:rPr/>
              <w:t xml:space="preserve">указано «На процедуру по закупке колес цельнокатаных» и время вскрытия (воспроизведения). 
</w:t>
            </w:r>
            <w:br/>
            <w:r>
              <w:rPr/>
              <w:t xml:space="preserve">конечный срок предоставления предложений до 09:00 часов      22.09.2023 г. К конечному сроку предложение должно быть зарегистрировано в канцелярии.
</w:t>
            </w:r>
            <w:br/>
            <w:r>
              <w:rPr/>
              <w:t xml:space="preserve">Предложения участников будут вскрыты конкурсной комиссией
</w:t>
            </w:r>
            <w:br/>
            <w:r>
              <w:rPr/>
              <w:t xml:space="preserve">заказчика     22.09.2023 г. в 11:00 по адресу г. Гомель, ул. Химакова, 4. 
</w:t>
            </w:r>
            <w:br/>
            <w:r>
              <w:rPr/>
              <w:t xml:space="preserve">Предложение, полученное после 09:00 часов   22.09.2023 года будет считаться «опоздавшим» и будет возвращено участнику.</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 колесо ц/к диаметром по кругу катания ф 957 мм с отверстием ступицы диаметром 175 мм из стали марки 2, 2 класса по точности изготовления категории В по величине дефектов, выявляемых при ультразвуковом контроле и уровню загрязненности стали неметаллическими включениями, изготовленное по ГОСТ 10791-2011</w:t>
            </w:r>
          </w:p>
        </w:tc>
        <w:tc>
          <w:tcPr>
            <w:tcW w:w="5100" w:type="dxa"/>
            <w:shd w:val="clear" w:fill="fdf5e8"/>
          </w:tcPr>
          <w:p>
            <w:pPr>
              <w:ind w:left="113.472" w:right="113.472"/>
              <w:spacing w:before="120" w:after="120"/>
            </w:pPr>
            <w:r>
              <w:rPr/>
              <w:t xml:space="preserve">2 064 шт.,</w:t>
            </w:r>
            <w:br/>
            <w:r>
              <w:rPr/>
              <w:t xml:space="preserve">4,893,682.00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31.01.2024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г.Гомель, ул.Химакова,4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25.99.29.400</w:t>
            </w:r>
          </w:p>
        </w:tc>
      </w:tr>
    </w:tbl>
    <w:p/>
    <w:p>
      <w:pPr>
        <w:ind w:left="113.472" w:right="113.472"/>
        <w:spacing w:before="120" w:after="120"/>
      </w:pPr>
      <w:r>
        <w:rPr>
          <w:color w:val="red"/>
          <w:b w:val="1"/>
          <w:bCs w:val="1"/>
        </w:rPr>
        <w:t xml:space="preserve">ОТРАСЛЬ: МАШИНОСТРОЕНИЕ </w:t>
      </w:r>
    </w:p>
    <w:p>
      <w:pPr>
        <w:ind w:left="113.472" w:right="113.472"/>
        <w:spacing w:before="120" w:after="120"/>
      </w:pPr>
      <w:r>
        <w:rPr>
          <w:b w:val="1"/>
          <w:bCs w:val="1"/>
        </w:rPr>
        <w:t xml:space="preserve">Процедура закупки № 2023-1090225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Автомобилестроение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болтов и гаек</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Антонюк София Андреевна, +375 17 217 22 97, import-navesnoe@maz.by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25.09.2023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RUB</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Участником конкурсной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Предложения будут оцениваться по следующим критериям:
</w:t>
            </w:r>
            <w:br/>
            <w:r>
              <w:rPr/>
              <w:t xml:space="preserve">- соответствие товара требованиям к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условия поставки;
</w:t>
            </w:r>
            <w:br/>
            <w:r>
              <w:rPr/>
              <w:t xml:space="preserve"> -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Дополнительная информация предоставляется по письменному запросу по факсимильной связи либо на электронную почту в течение 1 рабочего дня.</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Коммерческие предложения предоставляются одним из следующих способов:
</w:t>
            </w:r>
            <w:br/>
            <w:r>
              <w:rPr/>
              <w:t xml:space="preserve">- по почтовому адресу:
</w:t>
            </w:r>
            <w:br/>
            <w:r>
              <w:rPr/>
              <w:t xml:space="preserve">ОАО "Минский Автомобильный Завод" - управляющая компания холдинга "БЕЛАВТОМАЗ", Республика Беларусь, г. Минск, 220021, ул. Социалистическая, 2, каб.16/2;
</w:t>
            </w:r>
            <w:br/>
            <w:r>
              <w:rPr/>
              <w:t xml:space="preserve">на электронную почту: import-navesnoe@maz.by
</w:t>
            </w:r>
            <w:br/>
            <w:r>
              <w:rPr/>
              <w:t xml:space="preserve">или по факсу : +375 17 217 22 97.
</w:t>
            </w:r>
            <w:br/>
            <w:r>
              <w:rPr/>
              <w:t xml:space="preserve">Дата окончания приема предложений: 25.09.2023 до 23:00 включительно.</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болтов и гаек (19 лотов) по наименованиям и обозначениям согласно приложению № 1 к Приглашению от 18.09.2023</w:t>
            </w:r>
          </w:p>
        </w:tc>
        <w:tc>
          <w:tcPr>
            <w:tcW w:w="5100" w:type="dxa"/>
            <w:shd w:val="clear" w:fill="fdf5e8"/>
          </w:tcPr>
          <w:p>
            <w:pPr>
              <w:ind w:left="113.472" w:right="113.472"/>
              <w:spacing w:before="120" w:after="120"/>
            </w:pPr>
            <w:r>
              <w:rPr/>
              <w:t xml:space="preserve">7 400 260 шт.,</w:t>
            </w:r>
            <w:br/>
            <w:r>
              <w:rPr/>
              <w:t xml:space="preserve">160,000,000.00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16.10.2023 по 15.10.2024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ОАО "Минский Автомобильный завод" - управляющая компания холдинга "БЕЛАВТОМАЗ", Республика Беларусь, 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28.74.12</w:t>
            </w:r>
          </w:p>
        </w:tc>
      </w:tr>
    </w:tbl>
    <w:p/>
    <w:p>
      <w:pPr>
        <w:ind w:left="113.472" w:right="113.472"/>
        <w:spacing w:before="120" w:after="120"/>
      </w:pPr>
      <w:r>
        <w:rPr>
          <w:b w:val="1"/>
          <w:bCs w:val="1"/>
        </w:rPr>
        <w:t xml:space="preserve">Процедура закупки № 2023-1091437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Автомобилестроение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комплекта оборудования для МАЗ 303Е20,  МАЗ 303Е22</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Богдевич Ангелина Юрьевна  - 
</w:t>
            </w:r>
            <w:br/>
            <w:r>
              <w:rPr/>
              <w:t xml:space="preserve">зам. начальника отдела                                                  
</w:t>
            </w:r>
            <w:br/>
            <w:r>
              <w:rPr/>
              <w:t xml:space="preserve">uvk_amaz@maz.by
</w:t>
            </w:r>
            <w:br/>
            <w:r>
              <w:rPr/>
              <w:t xml:space="preserve">+375 17  217-22-66</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 в том числе технологичности в условиях ОАО «МАЗ» - управляющая компания холдинга «БЕЛАВТОМАЗ»)
</w:t>
            </w:r>
            <w:br/>
            <w:r>
              <w:rPr/>
              <w:t xml:space="preserve">-  цена
</w:t>
            </w:r>
            <w:br/>
            <w:r>
              <w:rPr/>
              <w:t xml:space="preserve">- Условия оплаты, 
</w:t>
            </w:r>
            <w:br/>
            <w:r>
              <w:rPr/>
              <w:t xml:space="preserve">- условия поставки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Дополнительная информация предоставляется в течении 1 рабочего дня после письменного запроса участника.</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612
</w:t>
            </w:r>
            <w:br/>
            <w:r>
              <w:rPr/>
              <w:t xml:space="preserve">Коммерческие предложения принимаются одним из следующих способов:
</w:t>
            </w:r>
            <w:br/>
            <w:r>
              <w:rPr/>
              <w:t xml:space="preserve">- по факсу (+37517) 217-22-66
</w:t>
            </w:r>
            <w:br/>
            <w:r>
              <w:rPr/>
              <w:t xml:space="preserve">- по E-mail: uvk_amaz@maz.by
</w:t>
            </w:r>
            <w:br/>
            <w:r>
              <w:rPr/>
              <w:t xml:space="preserve">- по почтовому адресу ОАО «МАЗ» - управляющая компания холдинга «БЕЛАВТОМАЗ»
</w:t>
            </w:r>
            <w:br/>
            <w:r>
              <w:rPr/>
              <w:t xml:space="preserve">Республика Беларусь, г. Минск 220021ул. Социалистическая, 2 , каб.612
</w:t>
            </w:r>
            <w:br/>
            <w:r>
              <w:rPr/>
              <w:t xml:space="preserve">Окончательный срок подачи предложений в срок до  04.10.2023 г. до 10:00 включительно.</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Комплект оборудования для МАЗ 303Е20, МАЗ 303Е22 Е30322-00.00.00.000 или аналог</w:t>
            </w:r>
          </w:p>
        </w:tc>
        <w:tc>
          <w:tcPr>
            <w:tcW w:w="5100" w:type="dxa"/>
            <w:shd w:val="clear" w:fill="fdf5e8"/>
          </w:tcPr>
          <w:p>
            <w:pPr>
              <w:ind w:left="113.472" w:right="113.472"/>
              <w:spacing w:before="120" w:after="120"/>
            </w:pPr>
            <w:r>
              <w:rPr/>
              <w:t xml:space="preserve">15 шт.,</w:t>
            </w:r>
            <w:br/>
            <w:r>
              <w:rPr/>
              <w:t xml:space="preserve">10,037,160.00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16.10.2023 по 31.12.2023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 21, ул.Социалистическая,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27.90</w:t>
            </w:r>
          </w:p>
        </w:tc>
      </w:tr>
    </w:tbl>
    <w:p/>
    <w:p>
      <w:pPr>
        <w:ind w:left="113.472" w:right="113.472"/>
        <w:spacing w:before="120" w:after="120"/>
      </w:pPr>
      <w:r>
        <w:rPr>
          <w:b w:val="1"/>
          <w:bCs w:val="1"/>
        </w:rPr>
        <w:t xml:space="preserve">Процедура закупки № 2023-1090224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Детали и узлы машин. Комплектация</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генераторов, электродвигателей и муфт на IV квартал 2023г. - февраль 2024г.</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RUB</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100 шт.,</w:t>
            </w:r>
            <w:br/>
            <w:r>
              <w:rPr/>
              <w:t xml:space="preserve">305,000,000.00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27.11.26.700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170 шт.,</w:t>
            </w:r>
            <w:br/>
            <w:r>
              <w:rPr/>
              <w:t xml:space="preserve">760,000,000.00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27.11.10.930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20 шт.,</w:t>
            </w:r>
            <w:br/>
            <w:r>
              <w:rPr/>
              <w:t xml:space="preserve">82,000,000.00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27.11.26.700</w:t>
            </w:r>
          </w:p>
        </w:tc>
      </w:tr>
      <w:tr>
        <w:trPr/>
        <w:tc>
          <w:tcPr>
            <w:tcW w:w="1700" w:type="dxa"/>
            <w:shd w:val="clear" w:fill="fdf5e8"/>
          </w:tcPr>
          <w:p>
            <w:pPr>
              <w:ind w:left="113.472" w:right="113.472"/>
              <w:spacing w:before="120" w:after="120"/>
            </w:pPr>
            <w:r>
              <w:rPr/>
              <w:t xml:space="preserve">4</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120 шт.,</w:t>
            </w:r>
            <w:br/>
            <w:r>
              <w:rPr/>
              <w:t xml:space="preserve">575,000,000.00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27.11.10.800</w:t>
            </w:r>
          </w:p>
        </w:tc>
      </w:tr>
      <w:tr>
        <w:trPr/>
        <w:tc>
          <w:tcPr>
            <w:tcW w:w="1700" w:type="dxa"/>
            <w:shd w:val="clear" w:fill="fdf5e8"/>
          </w:tcPr>
          <w:p>
            <w:pPr>
              <w:ind w:left="113.472" w:right="113.472"/>
              <w:spacing w:before="120" w:after="120"/>
            </w:pPr>
            <w:r>
              <w:rPr/>
              <w:t xml:space="preserve">5</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60 шт.,</w:t>
            </w:r>
            <w:br/>
            <w:r>
              <w:rPr/>
              <w:t xml:space="preserve">22,000,000.00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28.15.26.900</w:t>
            </w:r>
          </w:p>
        </w:tc>
      </w:tr>
      <w:tr>
        <w:trPr/>
        <w:tc>
          <w:tcPr>
            <w:tcW w:w="1700" w:type="dxa"/>
            <w:shd w:val="clear" w:fill="fdf5e8"/>
          </w:tcPr>
          <w:p>
            <w:pPr>
              <w:ind w:left="113.472" w:right="113.472"/>
              <w:spacing w:before="120" w:after="120"/>
            </w:pPr>
            <w:r>
              <w:rPr/>
              <w:t xml:space="preserve">6</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15 шт.,</w:t>
            </w:r>
            <w:br/>
            <w:r>
              <w:rPr/>
              <w:t xml:space="preserve">55,000,000.00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27.11.26.500</w:t>
            </w:r>
          </w:p>
        </w:tc>
      </w:tr>
      <w:tr>
        <w:trPr/>
        <w:tc>
          <w:tcPr>
            <w:tcW w:w="1700" w:type="dxa"/>
            <w:shd w:val="clear" w:fill="fdf5e8"/>
          </w:tcPr>
          <w:p>
            <w:pPr>
              <w:ind w:left="113.472" w:right="113.472"/>
              <w:spacing w:before="120" w:after="120"/>
            </w:pPr>
            <w:r>
              <w:rPr/>
              <w:t xml:space="preserve">7</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30 шт.,</w:t>
            </w:r>
            <w:br/>
            <w:r>
              <w:rPr/>
              <w:t xml:space="preserve">120,000,000.00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27.10.2023 по 29.02.2024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27.11.25.300</w:t>
            </w:r>
          </w:p>
        </w:tc>
      </w:tr>
    </w:tbl>
    <w:p/>
    <w:p>
      <w:pPr>
        <w:ind w:left="113.472" w:right="113.472"/>
        <w:spacing w:before="120" w:after="120"/>
      </w:pPr>
      <w:r>
        <w:rPr>
          <w:b w:val="1"/>
          <w:bCs w:val="1"/>
        </w:rPr>
        <w:t xml:space="preserve">Процедура закупки № 2023-1091522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Запрос ценовых предложений</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Детали и узлы машин. Комплектация</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электродвигатель ДАТ-72Б или аналог</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Бюро по организации закупок, телефон: 8 (017) 311-17-75, e-mail: tender@belcommunmash.by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28.09.2023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2" w:right="113.472"/>
              <w:spacing w:before="120" w:after="120"/>
            </w:pPr>
            <w:r>
              <w:rPr/>
              <w:t xml:space="preserve">Цена конкурсных документов</w:t>
            </w:r>
          </w:p>
        </w:tc>
        <w:tc>
          <w:tcPr>
            <w:tcW w:w="11900" w:type="dxa"/>
            <w:vAlign w:val="top"/>
          </w:tcPr>
          <w:p>
            <w:pPr>
              <w:ind w:left="113.472" w:right="113.472"/>
              <w:spacing w:before="120" w:after="120"/>
            </w:pPr>
            <w:r>
              <w:rPr/>
              <w:t xml:space="preserve">0BYN</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28 сентября 09.00. Опоздавшие предложения к рассмотрению не принимаются.</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электродвигатель ДАТ-72Б или аналог</w:t>
            </w:r>
          </w:p>
        </w:tc>
        <w:tc>
          <w:tcPr>
            <w:tcW w:w="5100" w:type="dxa"/>
            <w:shd w:val="clear" w:fill="fdf5e8"/>
          </w:tcPr>
          <w:p>
            <w:pPr>
              <w:ind w:left="113.472" w:right="113.472"/>
              <w:spacing w:before="120" w:after="120"/>
            </w:pPr>
            <w:r>
              <w:rPr/>
              <w:t xml:space="preserve">160 шт.,</w:t>
            </w:r>
            <w:br/>
            <w:r>
              <w:rPr/>
              <w:t xml:space="preserve">3,618,177.02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склад Покупателя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27.11.24.700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электродвигатель ДАТ-72Б или аналог</w:t>
            </w:r>
          </w:p>
        </w:tc>
        <w:tc>
          <w:tcPr>
            <w:tcW w:w="5100" w:type="dxa"/>
            <w:shd w:val="clear" w:fill="fdf5e8"/>
          </w:tcPr>
          <w:p>
            <w:pPr>
              <w:ind w:left="113.472" w:right="113.472"/>
              <w:spacing w:before="120" w:after="120"/>
            </w:pPr>
            <w:r>
              <w:rPr/>
              <w:t xml:space="preserve">200 шт.,</w:t>
            </w:r>
            <w:br/>
            <w:r>
              <w:rPr/>
              <w:t xml:space="preserve">4,971,479.04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склад Покупателя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27.11.24.700</w:t>
            </w:r>
          </w:p>
        </w:tc>
      </w:tr>
    </w:tbl>
    <w:p/>
    <w:p>
      <w:pPr>
        <w:ind w:left="113.472" w:right="113.472"/>
        <w:spacing w:before="120" w:after="120"/>
      </w:pPr>
      <w:r>
        <w:rPr>
          <w:b w:val="1"/>
          <w:bCs w:val="1"/>
        </w:rPr>
        <w:t xml:space="preserve">Процедура закупки № 2023-1090314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гидронасосов и гидромоторов (ЛОТ №1, 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27.09.2023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гидронасосов и гидромоторов (ЛОТ №1, согласно документации о закупке)</w:t>
            </w:r>
          </w:p>
        </w:tc>
        <w:tc>
          <w:tcPr>
            <w:tcW w:w="5100" w:type="dxa"/>
            <w:shd w:val="clear" w:fill="fdf5e8"/>
          </w:tcPr>
          <w:p>
            <w:pPr>
              <w:ind w:left="113.472" w:right="113.472"/>
              <w:spacing w:before="120" w:after="120"/>
            </w:pPr>
            <w:r>
              <w:rPr/>
              <w:t xml:space="preserve">5 400 шт.,</w:t>
            </w:r>
            <w:br/>
            <w:r>
              <w:rPr/>
              <w:t xml:space="preserve">26,999,640.00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29.30</w:t>
            </w:r>
          </w:p>
        </w:tc>
      </w:tr>
    </w:tbl>
    <w:p/>
    <w:p>
      <w:pPr>
        <w:ind w:left="113.472" w:right="113.472"/>
        <w:spacing w:before="120" w:after="120"/>
      </w:pPr>
      <w:r>
        <w:rPr>
          <w:b w:val="1"/>
          <w:bCs w:val="1"/>
        </w:rPr>
        <w:t xml:space="preserve">Процедура закупки № 2023-1090626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Запрос ценовых предложений</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1. По приему предложений: Пашукевич Светлана Александровна (тел. вн. 56-00, тел. гор. +37517 302-14-51).
</w:t>
            </w:r>
            <w:br/>
            <w:r>
              <w:rPr/>
              <w:t xml:space="preserve"> 2. По процедуре закупки: Кухарева Ольга Евгеньевна (тел. гор. + 375 17 342-32-61).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25.09.2023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 16 ч. 30 мин 25.09.2023.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2" w:right="113.472"/>
              <w:spacing w:before="120" w:after="120"/>
            </w:pPr>
            <w:r>
              <w:rPr/>
              <w:t xml:space="preserve">Цена конкурсных документов</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2" w:right="113.472"/>
              <w:spacing w:before="120" w:after="120"/>
            </w:pPr>
            <w:r>
              <w:rPr/>
              <w:t xml:space="preserve">1 шт.,</w:t>
            </w:r>
            <w:br/>
            <w:r>
              <w:rPr/>
              <w:t xml:space="preserve">16,271,712.00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06.11.2023 по 06.09.2024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28.99.20.400</w:t>
            </w:r>
          </w:p>
        </w:tc>
      </w:tr>
    </w:tbl>
    <w:p/>
    <w:p>
      <w:pPr>
        <w:ind w:left="113.472" w:right="113.472"/>
        <w:spacing w:before="120" w:after="120"/>
      </w:pPr>
      <w:r>
        <w:rPr>
          <w:b w:val="1"/>
          <w:bCs w:val="1"/>
        </w:rPr>
        <w:t xml:space="preserve">Процедура закупки № 2023-1091249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гидронасосов и гидромоторов (по ЛОТу, 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27.09.2023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гидронасосов и гидромоторов (по ЛОТу, согласно документации о закупке)</w:t>
            </w:r>
          </w:p>
        </w:tc>
        <w:tc>
          <w:tcPr>
            <w:tcW w:w="5100" w:type="dxa"/>
            <w:shd w:val="clear" w:fill="fdf5e8"/>
          </w:tcPr>
          <w:p>
            <w:pPr>
              <w:ind w:left="113.472" w:right="113.472"/>
              <w:spacing w:before="120" w:after="120"/>
            </w:pPr>
            <w:r>
              <w:rPr/>
              <w:t xml:space="preserve">4 000 шт.,</w:t>
            </w:r>
            <w:br/>
            <w:r>
              <w:rPr/>
              <w:t xml:space="preserve">15,524,000.00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29.30</w:t>
            </w:r>
          </w:p>
        </w:tc>
      </w:tr>
    </w:tbl>
    <w:p/>
    <w:p>
      <w:pPr>
        <w:ind w:left="113.472" w:right="113.472"/>
        <w:spacing w:before="120" w:after="120"/>
      </w:pPr>
      <w:r>
        <w:rPr>
          <w:b w:val="1"/>
          <w:bCs w:val="1"/>
        </w:rPr>
        <w:t xml:space="preserve">Процедура закупки № 2023-1078550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Котлостроение / теплообменное оборудование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испарителей</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 разъяснение вопросов по заданию на закупку – инженер ОКО  Остапенко Вячеслав Александрович  т/ф. +375 (232) 23-12-38, 23-12-43;
</w:t>
            </w:r>
            <w:br/>
            <w:r>
              <w:rPr/>
              <w:t xml:space="preserve">- по организационным вопросам – начальник конкурсного отдела Дружинина Ольга Васильевна +375 (232) 23-12-11; 49-22-87.</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26.07.2023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03.11.2023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 прилагаемые файлы</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см. прилагаемые файлы</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Документация о закупке может быть получена безвозмездно по электронной почте заинтересованными организациями на основании письменной заявки на имя председателя конкурсной комиссии, направленной Заказчику по адресу: Республика Беларусь, 246012, г. Гомель, ул. Химзаводская, 5, ОАО «Гомельский химический завод», председатель конкурсной комиссии – Манько М.В., факс: (0232) 23-12-42, gochem@tut.by</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участник должен предоставить конкурсное предложение в запечатанном конверте на бумажном носителе, на котором указывается адрес Заказчика: Республика Беларусь, 246012, г. Гомель, ул. Химзаводская, 5, ОАО «Гомельский химический завод» с пометкой: На конкурс по закупке «Испарителей (лот№, №)». Номер процедуры закупки №2023-1078550. НЕ ВСКРЫВАТЬ ДО ЗАСЕДАНИЯ КОНКУРСНОЙ КОМИССИИ 03.11.2023.</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Испаритель левого исполнения для газотрубного котла, согласно техническому заданию (Приложение №3)</w:t>
            </w:r>
          </w:p>
        </w:tc>
        <w:tc>
          <w:tcPr>
            <w:tcW w:w="5100" w:type="dxa"/>
            <w:shd w:val="clear" w:fill="fdf5e8"/>
          </w:tcPr>
          <w:p>
            <w:pPr>
              <w:ind w:left="113.472" w:right="113.472"/>
              <w:spacing w:before="120" w:after="120"/>
            </w:pPr>
            <w:r>
              <w:rPr/>
              <w:t xml:space="preserve">1 ед.,</w:t>
            </w:r>
            <w:br/>
            <w:r>
              <w:rPr/>
              <w:t xml:space="preserve">3,143,680.00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01.12.2023 по 01.12.2024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для резидентов – DDP; для нерезидентов – DAP г. Гомель, ул. Химзаводская, 5, согласно Инкотермс 2010. Упаковка должна исключать повреждение товара при перевозке и погрузочно-разгрузочных операциях.</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28.25.11.500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Испаритель правого исполнения для газотрубного котла, согласно техническому заданию (Приложение №3)</w:t>
            </w:r>
          </w:p>
        </w:tc>
        <w:tc>
          <w:tcPr>
            <w:tcW w:w="5100" w:type="dxa"/>
            <w:shd w:val="clear" w:fill="fdf5e8"/>
          </w:tcPr>
          <w:p>
            <w:pPr>
              <w:ind w:left="113.472" w:right="113.472"/>
              <w:spacing w:before="120" w:after="120"/>
            </w:pPr>
            <w:r>
              <w:rPr/>
              <w:t xml:space="preserve">1 ед.,</w:t>
            </w:r>
            <w:br/>
            <w:r>
              <w:rPr/>
              <w:t xml:space="preserve">3,143,680.00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01.12.2023 по 01.12.2024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для резидентов – DDP; для нерезидентов – DAP г. Гомель, ул. Химзаводская, 5, согласно Инкотермс 2010. Упаковка должна исключать повреждение товара при перевозке и погрузочно-разгрузочных операциях.</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28.25.11.500</w:t>
            </w:r>
          </w:p>
        </w:tc>
      </w:tr>
    </w:tbl>
    <w:p/>
    <w:p>
      <w:pPr>
        <w:ind w:left="113.472" w:right="113.472"/>
        <w:spacing w:before="120" w:after="120"/>
      </w:pPr>
      <w:r>
        <w:rPr>
          <w:b w:val="1"/>
          <w:bCs w:val="1"/>
        </w:rPr>
        <w:t xml:space="preserve">Процедура закупки № 2023-1090493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Машиностроение для легкой промышленности</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Линия беления ткани расправленным полотном – 1 штука.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производственно-торговое предприятие "Оршанский льнокомбинат"
</w:t>
            </w:r>
            <w:br/>
            <w:r>
              <w:rPr/>
              <w:t xml:space="preserve">Республика Беларусь, Витебская обл., г. Орша, 211382, ул. Молодежная, 3
</w:t>
            </w:r>
            <w:br/>
            <w:r>
              <w:rPr/>
              <w:t xml:space="preserve">  300051814</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Самоцветов Константин Владимирович, +375 216 506040, olk@linenmill.by; olk@e-linenmill.by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17.10.2023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EUR</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конкурсным документам</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конкурсным документам</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По письменному запросу.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Республиканское унитарное производственно-торговое предприятие "Оршанский льнокомбинат"
</w:t>
            </w:r>
            <w:br/>
            <w:r>
              <w:rPr/>
              <w:t xml:space="preserve">Республика Беларусь, Витебская обл., г. Орша, 211382, ул. Молодежная, 3.
</w:t>
            </w:r>
            <w:br/>
            <w:r>
              <w:rPr/>
              <w:t xml:space="preserve">Конкурсные предложения высылаются в запечатанном конверте с пометкой
</w:t>
            </w:r>
            <w:br/>
            <w:r>
              <w:rPr/>
              <w:t xml:space="preserve">"Открытый конкурс. Линия беления ткани расправленным полотном – 1 штука. Не вскрывать до 11-00 по местному времени 17.10.2023."</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Линия беления ткани расправленным полотном – 1 штука.</w:t>
            </w:r>
          </w:p>
        </w:tc>
        <w:tc>
          <w:tcPr>
            <w:tcW w:w="5100" w:type="dxa"/>
            <w:shd w:val="clear" w:fill="fdf5e8"/>
          </w:tcPr>
          <w:p>
            <w:pPr>
              <w:ind w:left="113.472" w:right="113.472"/>
              <w:spacing w:before="120" w:after="120"/>
            </w:pPr>
            <w:r>
              <w:rPr/>
              <w:t xml:space="preserve">1 шт.,</w:t>
            </w:r>
            <w:br/>
            <w:r>
              <w:rPr/>
              <w:t xml:space="preserve">3,000,000.00 EUR</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01.06.2024 по 30.06.2024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Республиканское унитарное производственно-торговое предприятие "Оршанский льнокомбинат"
</w:t>
            </w:r>
            <w:br/>
            <w:r>
              <w:rPr/>
              <w:t xml:space="preserve">Республика Беларусь, Витебская обл., г. Орша, 211382, ул. Молодежная, 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28.94.21.500</w:t>
            </w:r>
          </w:p>
        </w:tc>
      </w:tr>
    </w:tbl>
    <w:p/>
    <w:p>
      <w:pPr>
        <w:ind w:left="113.472" w:right="113.472"/>
        <w:spacing w:before="120" w:after="120"/>
      </w:pPr>
      <w:r>
        <w:rPr>
          <w:b w:val="1"/>
          <w:bCs w:val="1"/>
        </w:rPr>
        <w:t xml:space="preserve">Процедура закупки № 2023-1090426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Машиностроение для пищевой промышленности</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Выбор поставщика технологического оборудования по производству сухого детского питания, проведение монтажных, пусконаладочных работ и обучение персонала по объекту: «Строительство цеха по производству сухого детского питания, расположенного по адресу: г. Волковыск, ул. Октябрьская,133»</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По техническим вопросам обращаться:
</w:t>
            </w:r>
            <w:br/>
            <w:r>
              <w:rPr/>
              <w:t xml:space="preserve">- Радион Дмитрий Валерьевич, начальник отдела технического перевооружения и модернизации производства, тел. +375 1512 750 73, e-mail: d.radion@bellakt.com;
</w:t>
            </w:r>
            <w:br/>
            <w:r>
              <w:rPr/>
              <w:t xml:space="preserve">- Козачук Денис Сергеевич, мастер РСУ, тел. +375 1512 750 36, e-mail: o.stasevich@bellakt.com.
</w:t>
            </w:r>
            <w:br/>
            <w:r>
              <w:rPr/>
              <w:t xml:space="preserve">По организационным вопросам обращаться: 
</w:t>
            </w:r>
            <w:br/>
            <w:r>
              <w:rPr/>
              <w:t xml:space="preserve">Максимович Валерий Николаевич, юрисконсульт тел/факс +375 15 12 75048, e-mail: juristy@bellakt.com</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19.10.2023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EUR</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Указано в прикрепленных документах</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Указано в прикрепленных документах</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Указано в прикрепленных документах</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Указано в прикрепленных документах</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Указано в прикрепленных документах</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оборудование аппаратной части цеха по производству сухого детского питания</w:t>
            </w:r>
          </w:p>
        </w:tc>
        <w:tc>
          <w:tcPr>
            <w:tcW w:w="5100" w:type="dxa"/>
            <w:shd w:val="clear" w:fill="fdf5e8"/>
          </w:tcPr>
          <w:p>
            <w:pPr>
              <w:ind w:left="113.472" w:right="113.472"/>
              <w:spacing w:before="120" w:after="120"/>
            </w:pPr>
            <w:r>
              <w:rPr/>
              <w:t xml:space="preserve">1 компл.,</w:t>
            </w:r>
            <w:br/>
            <w:r>
              <w:rPr/>
              <w:t xml:space="preserve">24,676,950.00 EUR</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03.01.2024 по 03.01.2026</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28.93.17</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оборудование участка сушки и бестарного хранения цеха по производству сухого детского питания</w:t>
            </w:r>
          </w:p>
        </w:tc>
        <w:tc>
          <w:tcPr>
            <w:tcW w:w="5100" w:type="dxa"/>
            <w:shd w:val="clear" w:fill="fdf5e8"/>
          </w:tcPr>
          <w:p>
            <w:pPr>
              <w:ind w:left="113.472" w:right="113.472"/>
              <w:spacing w:before="120" w:after="120"/>
            </w:pPr>
            <w:r>
              <w:rPr/>
              <w:t xml:space="preserve">1 компл.,</w:t>
            </w:r>
            <w:br/>
            <w:r>
              <w:rPr/>
              <w:t xml:space="preserve">21,307,115.00 EUR</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03.01.2024 по 03.01.2026</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28.93.17</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оборудование участка расфасовки цеха по производству сухого детского питания</w:t>
            </w:r>
          </w:p>
        </w:tc>
        <w:tc>
          <w:tcPr>
            <w:tcW w:w="5100" w:type="dxa"/>
            <w:shd w:val="clear" w:fill="fdf5e8"/>
          </w:tcPr>
          <w:p>
            <w:pPr>
              <w:ind w:left="113.472" w:right="113.472"/>
              <w:spacing w:before="120" w:after="120"/>
            </w:pPr>
            <w:r>
              <w:rPr/>
              <w:t xml:space="preserve">1 компл.,</w:t>
            </w:r>
            <w:br/>
            <w:r>
              <w:rPr/>
              <w:t xml:space="preserve">12,895,935.00 EUR</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03.01.2024 по 03.01.2026</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28.93.17</w:t>
            </w:r>
          </w:p>
        </w:tc>
      </w:tr>
    </w:tbl>
    <w:p/>
    <w:p>
      <w:pPr>
        <w:ind w:left="113.472" w:right="113.472"/>
        <w:spacing w:before="120" w:after="120"/>
      </w:pPr>
      <w:r>
        <w:rPr>
          <w:b w:val="1"/>
          <w:bCs w:val="1"/>
        </w:rPr>
        <w:t xml:space="preserve">Процедура закупки № 2023-1090771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Машиностроение для пищевой промышленности</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комплексной линии по производству, ассептическому розливу и упаковке стерилизованных и ультрапастеризованных молока и сливок производительностью 6000 упаковок/час</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производственное унитарное предприятие "Мозырские молочные продукты"
</w:t>
            </w:r>
            <w:br/>
            <w:r>
              <w:rPr/>
              <w:t xml:space="preserve">Республика Беларусь, Гомельская обл., г. Мозырь, 247760, ул. Пролетарская, 114
</w:t>
            </w:r>
            <w:br/>
            <w:r>
              <w:rPr/>
              <w:t xml:space="preserve">  490419919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Желудко Евгений Артурович, +375 236 20 27 22, zakup@mmp.by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20.09.2023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 и тз</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 15:00 03.09.2023 Согласно документации о закупке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документации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Комплексная линия по производству, ассептическому розливу и упаковке стерилизованных и ультрапастеризованных молока и сливок производительностью 6000 упаковок/час</w:t>
            </w:r>
          </w:p>
        </w:tc>
        <w:tc>
          <w:tcPr>
            <w:tcW w:w="5100" w:type="dxa"/>
            <w:shd w:val="clear" w:fill="fdf5e8"/>
          </w:tcPr>
          <w:p>
            <w:pPr>
              <w:ind w:left="113.472" w:right="113.472"/>
              <w:spacing w:before="120" w:after="120"/>
            </w:pPr>
            <w:r>
              <w:rPr/>
              <w:t xml:space="preserve">1 компл.,</w:t>
            </w:r>
            <w:br/>
            <w:r>
              <w:rPr/>
              <w:t xml:space="preserve">3,800,000.00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28.93.12.000</w:t>
            </w:r>
          </w:p>
        </w:tc>
      </w:tr>
    </w:tbl>
    <w:p/>
    <w:p>
      <w:pPr>
        <w:ind w:left="113.472" w:right="113.472"/>
        <w:spacing w:before="120" w:after="120"/>
      </w:pPr>
      <w:r>
        <w:rPr>
          <w:b w:val="1"/>
          <w:bCs w:val="1"/>
        </w:rPr>
        <w:t xml:space="preserve">Процедура закупки № 2023-1090878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Электронный аукцион</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Оптика</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УФ фемтосекундный лазер</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"Планар"
</w:t>
            </w:r>
            <w:br/>
            <w:r>
              <w:rPr/>
              <w:t xml:space="preserve">Республика Беларусь, г. Минск, 220033, г. Минск, пр-т Партизанский, д. 2, корп. 2-31
</w:t>
            </w:r>
            <w:br/>
            <w:r>
              <w:rPr/>
              <w:t xml:space="preserve">100104937</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Кучейко Наталья Витальевна, +375172260982</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20.09.2023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27.09.2023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соответствии с документами о закупке</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УФ фемтосекундный лазер</w:t>
            </w:r>
          </w:p>
        </w:tc>
        <w:tc>
          <w:tcPr>
            <w:tcW w:w="5100" w:type="dxa"/>
            <w:shd w:val="clear" w:fill="fdf5e8"/>
          </w:tcPr>
          <w:p>
            <w:pPr>
              <w:ind w:left="113.472" w:right="113.472"/>
              <w:spacing w:before="120" w:after="120"/>
            </w:pPr>
            <w:r>
              <w:rPr/>
              <w:t xml:space="preserve">4 Комплект,</w:t>
            </w:r>
            <w:br/>
            <w:r>
              <w:rPr/>
              <w:t xml:space="preserve">4,605,612.00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t xml:space="preserve">Дата и время начала торгов</w:t>
            </w:r>
          </w:p>
        </w:tc>
        <w:tc>
          <w:tcPr>
            <w:tcW w:w="5950" w:type="dxa"/>
            <w:shd w:val="clear" w:fill="fdf5e8"/>
          </w:tcPr>
          <w:p>
            <w:pPr>
              <w:ind w:left="113.472" w:right="113.472"/>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07.06.2024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Минск, 220033, г. Минск, пр-т Партизанский, д. 2, корп. 2-31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26.70.23.300</w:t>
            </w:r>
          </w:p>
        </w:tc>
      </w:tr>
    </w:tbl>
    <w:p/>
    <w:p>
      <w:pPr>
        <w:ind w:left="113.472" w:right="113.472"/>
        <w:spacing w:before="120" w:after="120"/>
      </w:pPr>
      <w:r>
        <w:rPr>
          <w:b w:val="1"/>
          <w:bCs w:val="1"/>
        </w:rPr>
        <w:t xml:space="preserve">Процедура закупки № 2023-1091135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Подъемно-транспортное машиностроение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Автоматизированная конвейерная система с вертикальными подъемниками - 1 комп. и Вертикальная автоматизированная система лифтового типа - 2 шт. на объект:«Строительство склада тракторокомплектов цеха консервации и упаковки склада готовой продукции по ул. Долгобродской, 29».</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Управление производственно-технологической комплектации ОАО "Стройтрест №1"
</w:t>
            </w:r>
            <w:br/>
            <w:r>
              <w:rPr/>
              <w:t xml:space="preserve">Республика Беларусь, г. Минск,  220034, ул. Платонова, 15, УПТК, 1 этаж
</w:t>
            </w:r>
            <w:br/>
            <w:r>
              <w:rPr/>
              <w:t xml:space="preserve">Тел. (017) 294-04-23,
</w:t>
            </w:r>
            <w:br/>
            <w:r>
              <w:rPr/>
              <w:t xml:space="preserve"> uptk_st1@mail.ru</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Председатель конкурсной комиссии - Яцкевич Юрий Владимирович, тел. 352-20-12.
</w:t>
            </w:r>
            <w:br/>
            <w:r>
              <w:rPr/>
              <w:t xml:space="preserve">Секретарь конкурсной комиссии - инженер 1 кат. Поликарпова Юлия Николаевна, 320-31-25, 8-029-617-66-49</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УПТК ОАО "Стройтрест № 1", г. Минск, ул. Платонова, 15, каб. № 103</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Лот № 1. Затраты организатора переговоров на их организацию и проведение в размере 573,41 руб. с НДС возмещаются участником, выигравшим переговоры.
</w:t>
            </w:r>
            <w:br/>
            <w:r>
              <w:rPr/>
              <w:t xml:space="preserve">Лот № 2. Затраты организатора переговоров на их организацию и проведение в размере 573,41 руб. с НДС возмещаются участником, выигравшим переговоры.</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Автоматизированная конвейерная система с вертикальными подъемниками на объект: «Строительство склада тракторокомплектов цеха консервации и упаковки склада готовой продукции по ул. Долгобродской, 29».</w:t>
            </w:r>
          </w:p>
        </w:tc>
        <w:tc>
          <w:tcPr>
            <w:tcW w:w="5100" w:type="dxa"/>
            <w:shd w:val="clear" w:fill="fdf5e8"/>
          </w:tcPr>
          <w:p>
            <w:pPr>
              <w:ind w:left="113.472" w:right="113.472"/>
              <w:spacing w:before="120" w:after="120"/>
            </w:pPr>
            <w:r>
              <w:rPr/>
              <w:t xml:space="preserve">1 компл.,</w:t>
            </w:r>
            <w:br/>
            <w:r>
              <w:rPr/>
              <w:t xml:space="preserve">3,240,075.22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Объект: «Строительство склада тракторокомплектов цеха консервации и упаковки склада готовой продукции по ул. Долгобродской, 29».</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28.22.18.950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Вертикальная автоматизированная система лифтового типа - 2 шт. на объект:«Строительство склада тракторокомплектов цеха консервации и упаковки склада готовой продукции по ул. Долгобродской, 29».</w:t>
            </w:r>
          </w:p>
        </w:tc>
        <w:tc>
          <w:tcPr>
            <w:tcW w:w="5100" w:type="dxa"/>
            <w:shd w:val="clear" w:fill="fdf5e8"/>
          </w:tcPr>
          <w:p>
            <w:pPr>
              <w:ind w:left="113.472" w:right="113.472"/>
              <w:spacing w:before="120" w:after="120"/>
            </w:pPr>
            <w:r>
              <w:rPr/>
              <w:t xml:space="preserve">2 шт.,</w:t>
            </w:r>
            <w:br/>
            <w:r>
              <w:rPr/>
              <w:t xml:space="preserve">664,174.09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Объект:«Строительство склада тракторокомплектов цеха консервации и упаковки склада готовой продукции по ул. Долгобродской, 29</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28.22.18.950</w:t>
            </w:r>
          </w:p>
        </w:tc>
      </w:tr>
    </w:tbl>
    <w:p/>
    <w:p>
      <w:pPr>
        <w:ind w:left="113.472" w:right="113.472"/>
        <w:spacing w:before="120" w:after="120"/>
      </w:pPr>
      <w:r>
        <w:rPr>
          <w:b w:val="1"/>
          <w:bCs w:val="1"/>
        </w:rPr>
        <w:t xml:space="preserve">Процедура закупки № 2023-1086950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«Изготовление автоматической линии для шлифовальной обработки внутренних колец роликосферических подшипников на базе существующих модернизируемых станков модели SIW-5В, ЛЗ-192, ВТ-34».</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04.09.2023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06.10.2023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Резиденты и нерезиденты РБ</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220026, РБ, г. Минск, ул. Жилуновича, 2</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Автоматическая линия по обработке внутреннего кольца роликового подшипника (3 шт. из 18 станков)</w:t>
            </w:r>
          </w:p>
        </w:tc>
        <w:tc>
          <w:tcPr>
            <w:tcW w:w="5100" w:type="dxa"/>
            <w:shd w:val="clear" w:fill="fdf5e8"/>
          </w:tcPr>
          <w:p>
            <w:pPr>
              <w:ind w:left="113.472" w:right="113.472"/>
              <w:spacing w:before="120" w:after="120"/>
            </w:pPr>
            <w:r>
              <w:rPr/>
              <w:t xml:space="preserve">3 шт.,</w:t>
            </w:r>
            <w:br/>
            <w:r>
              <w:rPr/>
              <w:t xml:space="preserve">18,000,000.00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28.41.24.100</w:t>
            </w:r>
          </w:p>
        </w:tc>
      </w:tr>
    </w:tbl>
    <w:p/>
    <w:p>
      <w:pPr>
        <w:ind w:left="113.472" w:right="113.472"/>
        <w:spacing w:before="120" w:after="120"/>
      </w:pPr>
      <w:r>
        <w:rPr>
          <w:b w:val="1"/>
          <w:bCs w:val="1"/>
        </w:rPr>
        <w:t xml:space="preserve">Процедура закупки № 2023-1087066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«Изготовление автоматической линии для шлифовальной обработки внутренних колец роликосферических подшипников на базе существующих модернизируемых станков модели SIW-4В/ SIW-5В, SWaAGL-125/5».</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04.09.2023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06.10.2023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Резиденты и нерезиденты РБ</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220026, РБ, г. Минск, ул. Жилуновича, 2</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Автоматическая линия по обработке внутреннего кольца роликового радиального сферического двухрядного подшипника (2 шт. из 8 станков)</w:t>
            </w:r>
          </w:p>
        </w:tc>
        <w:tc>
          <w:tcPr>
            <w:tcW w:w="5100" w:type="dxa"/>
            <w:shd w:val="clear" w:fill="fdf5e8"/>
          </w:tcPr>
          <w:p>
            <w:pPr>
              <w:ind w:left="113.472" w:right="113.472"/>
              <w:spacing w:before="120" w:after="120"/>
            </w:pPr>
            <w:r>
              <w:rPr/>
              <w:t xml:space="preserve">2 шт.,</w:t>
            </w:r>
            <w:br/>
            <w:r>
              <w:rPr/>
              <w:t xml:space="preserve">12,000,000.00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28.41.24.100</w:t>
            </w:r>
          </w:p>
        </w:tc>
      </w:tr>
    </w:tbl>
    <w:p/>
    <w:p>
      <w:pPr>
        <w:ind w:left="113.472" w:right="113.472"/>
        <w:spacing w:before="120" w:after="120"/>
      </w:pPr>
      <w:r>
        <w:rPr>
          <w:b w:val="1"/>
          <w:bCs w:val="1"/>
        </w:rPr>
        <w:t xml:space="preserve">Процедура закупки № 2023-1088851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Изготовление автоматической линии для шлифовальной обработки колец роликосферических подшипников на базе существующих модернизируемых станков</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06.10.2023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Резиденты и нерезиденты РБ</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220026, РБ, г. Минск, ул. Жилуновича, 2</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Изготовление автоматической линии для шлифовальной обработки колец внутренних роликосферических подшипников серии 3500.02, 3600.02, 13000.02, 113500.02, 113600.02 на базе существующих станков SWaAGL-315 (ЛЗ-226) – 3 ед., SIW5UB – 6 ед., ЛЗ-226 – 6 ед., ВТ-34 – 6 ед., 2042-И – 3 ед.</w:t>
            </w:r>
          </w:p>
        </w:tc>
        <w:tc>
          <w:tcPr>
            <w:tcW w:w="5100" w:type="dxa"/>
            <w:shd w:val="clear" w:fill="fdf5e8"/>
          </w:tcPr>
          <w:p>
            <w:pPr>
              <w:ind w:left="113.472" w:right="113.472"/>
              <w:spacing w:before="120" w:after="120"/>
            </w:pPr>
            <w:r>
              <w:rPr/>
              <w:t xml:space="preserve">4 шт.,</w:t>
            </w:r>
            <w:br/>
            <w:r>
              <w:rPr/>
              <w:t xml:space="preserve">5,000,000.00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28.41.24.100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Изготовление автоматической линии для шлифовальной обработки колец внутренних роликосферических подшипников серии 3500.02, 3600.02, 13000.02, 113500.02, 113600.02 на базе существующих станков ЛЗ-226 – 1 ед., SI-6/2 – 2 ед., ЛЗ-226 – 2 ед., ХШ-8-23 – 1 ед., ХШ-8-07 – 1 ед., 1328-И1 – 1 ед.</w:t>
            </w:r>
          </w:p>
        </w:tc>
        <w:tc>
          <w:tcPr>
            <w:tcW w:w="5100" w:type="dxa"/>
            <w:shd w:val="clear" w:fill="fdf5e8"/>
          </w:tcPr>
          <w:p>
            <w:pPr>
              <w:ind w:left="113.472" w:right="113.472"/>
              <w:spacing w:before="120" w:after="120"/>
            </w:pPr>
            <w:r>
              <w:rPr/>
              <w:t xml:space="preserve">1 шт.,</w:t>
            </w:r>
            <w:br/>
            <w:r>
              <w:rPr/>
              <w:t xml:space="preserve">5,000,000.00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28.41.24.100</w:t>
            </w:r>
          </w:p>
        </w:tc>
      </w:tr>
    </w:tbl>
    <w:p/>
    <w:p>
      <w:pPr>
        <w:ind w:left="113.472" w:right="113.472"/>
        <w:spacing w:before="120" w:after="120"/>
      </w:pPr>
      <w:r>
        <w:rPr>
          <w:b w:val="1"/>
          <w:bCs w:val="1"/>
        </w:rPr>
        <w:t xml:space="preserve">Процедура закупки № 2023-1090365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Высокоскоростные автоматические штамповочные комплексы с пресс-автоматами усилием 3000 кН и 4000 кН. Условный код закупки ОПП 48 - 2023.</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Дигалёва Юлия Александровна, +375 222 62-52-35, oppbtm@liftmach.by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Участником процедуры закупки может быть любое лицо, с учётом требований Постановления Совета Министров Республики Беларусь от 15.03.2012 №229, требований задания на закупку и конкурсной документации.</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См.прилагаемые документы</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 12.10.2023, 13:00, Республика Беларусь, 212798, г. Могилёв, проспект Мира, 42</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Республика Беларусь, 212798, г. Могилёв, проспект Мира, 42, в конверте, см.прилагаемые документы</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Высокоскоростные автоматические штамповочные комплексы с пресс-автоматами усилием 3000 кН и 4000 кН. Условный код закупки ОПП 48 - 2023.</w:t>
            </w:r>
          </w:p>
        </w:tc>
        <w:tc>
          <w:tcPr>
            <w:tcW w:w="5100" w:type="dxa"/>
            <w:shd w:val="clear" w:fill="fdf5e8"/>
          </w:tcPr>
          <w:p>
            <w:pPr>
              <w:ind w:left="113.472" w:right="113.472"/>
              <w:spacing w:before="120" w:after="120"/>
            </w:pPr>
            <w:r>
              <w:rPr/>
              <w:t xml:space="preserve">2 шт.,</w:t>
            </w:r>
            <w:br/>
            <w:r>
              <w:rPr/>
              <w:t xml:space="preserve">9,772,456.00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23.10.2023 по 31.10.2024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212798, г. Могилёв, проспект Мира, 42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28.41.33.100</w:t>
            </w:r>
          </w:p>
        </w:tc>
      </w:tr>
    </w:tbl>
    <w:p/>
    <w:p>
      <w:pPr>
        <w:ind w:left="113.472" w:right="113.472"/>
        <w:spacing w:before="120" w:after="120"/>
      </w:pPr>
      <w:r>
        <w:rPr>
          <w:b w:val="1"/>
          <w:bCs w:val="1"/>
        </w:rPr>
        <w:t xml:space="preserve">Процедура закупки № 2023-1090824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гидро и пневмо аппаратуры</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Крайко Галина Михайловна, +375 17 2183019, ogmehmmz@gmail.com</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20.09.2023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27.10.2023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заданию на закупку</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Гидро и пневмо аппаратура</w:t>
            </w:r>
          </w:p>
        </w:tc>
        <w:tc>
          <w:tcPr>
            <w:tcW w:w="5100" w:type="dxa"/>
            <w:shd w:val="clear" w:fill="fdf5e8"/>
          </w:tcPr>
          <w:p>
            <w:pPr>
              <w:ind w:left="113.472" w:right="113.472"/>
              <w:spacing w:before="120" w:after="120"/>
            </w:pPr>
            <w:r>
              <w:rPr/>
              <w:t xml:space="preserve">3 653 шт.,</w:t>
            </w:r>
            <w:br/>
            <w:r>
              <w:rPr/>
              <w:t xml:space="preserve">3,500,000.00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13.11.2023 по 01.06.2025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28.15.20.500</w:t>
            </w:r>
          </w:p>
        </w:tc>
      </w:tr>
    </w:tbl>
    <w:p/>
    <w:p>
      <w:pPr>
        <w:ind w:left="113.472" w:right="113.472"/>
        <w:spacing w:before="120" w:after="120"/>
      </w:pPr>
      <w:r>
        <w:rPr>
          <w:b w:val="1"/>
          <w:bCs w:val="1"/>
        </w:rPr>
        <w:t xml:space="preserve">Процедура закупки № 2023-1091455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круглошлифовальных станков с ЧПУ для обработки деталей подшипников до 1200 мм в количестве 2 единиц.</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USD</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Согласно документации о закупке (см. прикрепленный файл).</w:t>
            </w:r>
          </w:p>
        </w:tc>
        <w:tc>
          <w:tcPr>
            <w:tcW w:w="5100" w:type="dxa"/>
            <w:shd w:val="clear" w:fill="fdf5e8"/>
          </w:tcPr>
          <w:p>
            <w:pPr>
              <w:ind w:left="113.472" w:right="113.472"/>
              <w:spacing w:before="120" w:after="120"/>
            </w:pPr>
            <w:r>
              <w:rPr/>
              <w:t xml:space="preserve">2 шт.,</w:t>
            </w:r>
            <w:br/>
            <w:r>
              <w:rPr/>
              <w:t xml:space="preserve">3,000,000.00 USD</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23.11.2023 по 30.06.2025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28.41.23.150</w:t>
            </w:r>
          </w:p>
        </w:tc>
      </w:tr>
    </w:tbl>
    <w:p/>
    <w:p>
      <w:pPr>
        <w:ind w:left="113.472" w:right="113.472"/>
        <w:spacing w:before="120" w:after="120"/>
      </w:pPr>
      <w:r>
        <w:rPr>
          <w:b w:val="1"/>
          <w:bCs w:val="1"/>
        </w:rPr>
        <w:t xml:space="preserve">Процедура закупки № 2023-1091508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Станкостроение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Фрезерно-сверлильный обрабатывающий центр с ЧПУ</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Богачев Андрей Александрович, 8-0177-77-96-15, agu.ugt@gmail.com</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06.10.2023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прилагаемой документации</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прилагаемой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06 октября 2023 г. по адресу: Республика Беларусь, г. Борисов, Минская обл., ул. Чапаева,56</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06 октября 2023 г. по адресу: Республика Беларусь, г. Борисов, Минская обл., ул. Чапаева,56</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Фрезерно-сверлильный обрабатывающий центр с ЧПУ</w:t>
            </w:r>
          </w:p>
        </w:tc>
        <w:tc>
          <w:tcPr>
            <w:tcW w:w="5100" w:type="dxa"/>
            <w:shd w:val="clear" w:fill="fdf5e8"/>
          </w:tcPr>
          <w:p>
            <w:pPr>
              <w:ind w:left="113.472" w:right="113.472"/>
              <w:spacing w:before="120" w:after="120"/>
            </w:pPr>
            <w:r>
              <w:rPr/>
              <w:t xml:space="preserve">1 шт.,</w:t>
            </w:r>
            <w:br/>
            <w:r>
              <w:rPr/>
              <w:t xml:space="preserve">8,330,000.00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24.10.2023 по 19.08.2024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Борисов, Минская обл., ул. Чапаева,56</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28.41.12.400</w:t>
            </w:r>
          </w:p>
        </w:tc>
      </w:tr>
    </w:tbl>
    <w:p/>
    <w:p>
      <w:pPr>
        <w:ind w:left="113.472" w:right="113.472"/>
        <w:spacing w:before="120" w:after="120"/>
      </w:pPr>
      <w:r>
        <w:rPr>
          <w:b w:val="1"/>
          <w:bCs w:val="1"/>
        </w:rPr>
        <w:t xml:space="preserve">Процедура закупки № 2023-1090272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выключателей</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Изотов Роман Васильевич, тел.+375 17 398-98-41 zakuvk@mtz.by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25.09.2023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
Участники обязаны реально оценить собственные производственные мощности и предоставить конкурсное предложение не превышающее объем,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объемов и не допуска к участию в последующих закупках.</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Наличие согласованной конструкторской документации с УКЭР-1 (с датой актуализации Сторонами КД не позднее 5 лет от даты поставки в календарном году), а также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№917-245-30-1575 от 18.09.2023г.</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Предложения на участие в процедуре закупки предоставляются до 16.30 25.09.2023г: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выключателей</w:t>
            </w:r>
          </w:p>
        </w:tc>
        <w:tc>
          <w:tcPr>
            <w:tcW w:w="5100" w:type="dxa"/>
            <w:shd w:val="clear" w:fill="fdf5e8"/>
          </w:tcPr>
          <w:p>
            <w:pPr>
              <w:ind w:left="113.472" w:right="113.472"/>
              <w:spacing w:before="120" w:after="120"/>
            </w:pPr>
            <w:r>
              <w:rPr/>
              <w:t xml:space="preserve">69 300 шт.,</w:t>
            </w:r>
            <w:br/>
            <w:r>
              <w:rPr/>
              <w:t xml:space="preserve">4,782,445.00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29.31</w:t>
            </w:r>
          </w:p>
        </w:tc>
      </w:tr>
    </w:tbl>
    <w:p/>
    <w:p>
      <w:pPr>
        <w:ind w:left="113.472" w:right="113.472"/>
        <w:spacing w:before="120" w:after="120"/>
      </w:pPr>
      <w:r>
        <w:rPr>
          <w:b w:val="1"/>
          <w:bCs w:val="1"/>
        </w:rPr>
        <w:t xml:space="preserve">Процедура закупки № 2023-1090281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рычагов, щеток и приводов</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Дубовик Василий Васильевич, тел.+375 17 398-98-41 zakuvk@mtz.by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25.09.2023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Качество продукции должно соответствовать требованиям согласованной конструкторской документации с УКЭР-1 (с датой актуализации Сторонами КД не позднее 5 лет от даты поставки в календарном году), а также наличие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№917-245-30-1576 от 18.09.2023г.</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Предложения на участие в процедуре закупки предоставляются до 16.30 25.09.2023г: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закупка рычагов, щеток и приводов</w:t>
            </w:r>
          </w:p>
        </w:tc>
        <w:tc>
          <w:tcPr>
            <w:tcW w:w="5100" w:type="dxa"/>
            <w:shd w:val="clear" w:fill="fdf5e8"/>
          </w:tcPr>
          <w:p>
            <w:pPr>
              <w:ind w:left="113.472" w:right="113.472"/>
              <w:spacing w:before="120" w:after="120"/>
            </w:pPr>
            <w:r>
              <w:rPr/>
              <w:t xml:space="preserve">207 500 шт.,</w:t>
            </w:r>
            <w:br/>
            <w:r>
              <w:rPr/>
              <w:t xml:space="preserve">10,000,000.00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31.03.2025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29.32</w:t>
            </w:r>
          </w:p>
        </w:tc>
      </w:tr>
    </w:tbl>
    <w:p/>
    <w:p>
      <w:pPr>
        <w:ind w:left="113.472" w:right="113.472"/>
        <w:spacing w:before="120" w:after="120"/>
      </w:pPr>
      <w:r>
        <w:rPr>
          <w:b w:val="1"/>
          <w:bCs w:val="1"/>
        </w:rPr>
        <w:t xml:space="preserve">Процедура закупки № 2023-1090526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стекла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Савельев Никита Андреевич, телефон/факс +375 17 398 94 17, zakuvk@mtz.by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29.09.2023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Технические требования: соответствие требованиям конструкторской документации, согласованной с УКЭР-1 ОАО "МТЗ"(с датой актуализации Сторонами КД не позднее 5 лет от даты поставки в календарном году),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№917-245-10-1513 от 05.09.2023г.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Предложения на участие в процедуре закупки предоставляются по  29.09.2023г. до 15.30  Открытое акционерное общество «Минский тракторный завод» Республика Беларусь, 220070, г. Минск, ул. Долгобродская, 29. Предложения могут предоставляться : по электронной почте zakuvk@mtz.by; по факсу +375 17 398 94 17; почтой.</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Стекло в соответствии с документацией на закупку</w:t>
            </w:r>
          </w:p>
        </w:tc>
        <w:tc>
          <w:tcPr>
            <w:tcW w:w="5100" w:type="dxa"/>
            <w:shd w:val="clear" w:fill="fdf5e8"/>
          </w:tcPr>
          <w:p>
            <w:pPr>
              <w:ind w:left="113.472" w:right="113.472"/>
              <w:spacing w:before="120" w:after="120"/>
            </w:pPr>
            <w:r>
              <w:rPr/>
              <w:t xml:space="preserve">543 000 шт.,</w:t>
            </w:r>
            <w:br/>
            <w:r>
              <w:rPr/>
              <w:t xml:space="preserve">7,255,000.00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23.12.12.150</w:t>
            </w:r>
          </w:p>
        </w:tc>
      </w:tr>
    </w:tbl>
    <w:p/>
    <w:p>
      <w:pPr>
        <w:ind w:left="113.472" w:right="113.472"/>
        <w:spacing w:before="120" w:after="120"/>
      </w:pPr>
      <w:r>
        <w:rPr>
          <w:b w:val="1"/>
          <w:bCs w:val="1"/>
        </w:rPr>
        <w:t xml:space="preserve">Процедура закупки № 2023-1085235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Машиностроение &gt; Химическое и нефтяное машиностроение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шиберной задвижки (ОКО)</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Прокопцов Евгений Викторович, тел: +375 23 637 33 21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25.08.2023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26.10.2023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 документацию для переговоров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См. документацию для переговоров</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Шиберная задвижка поз. 406 МЕ-11 в сборе без гидроцилиндра и рейки ручного управления в соответствии с прилагаемым ТЧЗ КПБ 2022-1</w:t>
            </w:r>
          </w:p>
        </w:tc>
        <w:tc>
          <w:tcPr>
            <w:tcW w:w="5100" w:type="dxa"/>
            <w:shd w:val="clear" w:fill="fdf5e8"/>
          </w:tcPr>
          <w:p>
            <w:pPr>
              <w:ind w:left="113.472" w:right="113.472"/>
              <w:spacing w:before="120" w:after="120"/>
            </w:pPr>
            <w:r>
              <w:rPr/>
              <w:t xml:space="preserve">1 компл.,</w:t>
            </w:r>
            <w:br/>
            <w:r>
              <w:rPr/>
              <w:t xml:space="preserve">2,917,256.53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28.14.13</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Комплект быстроизнашиваемых элементов для шиберной задвижки поз. 406 МЕ-11 в соответствии с прилагаемым ТЧЗ КПБ 2022-1</w:t>
            </w:r>
          </w:p>
        </w:tc>
        <w:tc>
          <w:tcPr>
            <w:tcW w:w="5100" w:type="dxa"/>
            <w:shd w:val="clear" w:fill="fdf5e8"/>
          </w:tcPr>
          <w:p>
            <w:pPr>
              <w:ind w:left="113.472" w:right="113.472"/>
              <w:spacing w:before="120" w:after="120"/>
            </w:pPr>
            <w:r>
              <w:rPr/>
              <w:t xml:space="preserve">1 компл.,</w:t>
            </w:r>
            <w:br/>
            <w:r>
              <w:rPr/>
              <w:t xml:space="preserve">1,492,376.90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28.14.13</w:t>
            </w:r>
          </w:p>
        </w:tc>
      </w:tr>
    </w:tbl>
    <w:p/>
    <w:p>
      <w:pPr>
        <w:ind w:left="113.472" w:right="113.472"/>
        <w:spacing w:before="120" w:after="120"/>
      </w:pPr>
      <w:r>
        <w:rPr>
          <w:color w:val="red"/>
          <w:b w:val="1"/>
          <w:bCs w:val="1"/>
        </w:rPr>
        <w:t xml:space="preserve">ОТРАСЛЬ: МЕТАЛЛЫ / МЕТАЛЛОИЗДЕЛИЯ </w:t>
      </w:r>
    </w:p>
    <w:p>
      <w:pPr>
        <w:ind w:left="113.472" w:right="113.472"/>
        <w:spacing w:before="120" w:after="120"/>
      </w:pPr>
      <w:r>
        <w:rPr>
          <w:b w:val="1"/>
          <w:bCs w:val="1"/>
        </w:rPr>
        <w:t xml:space="preserve">Процедура закупки № 2023-1091148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Металлы / металлоизделия &gt; Арматура / металлоконструкции</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Металлоконструкции на объект: «Реконструкция Автобусного завода ОАО "МАЗ"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  2-я очередь строительства.».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Управление производственно-технологической комплектации ОАО "Стройтрест №1"
</w:t>
            </w:r>
            <w:br/>
            <w:r>
              <w:rPr/>
              <w:t xml:space="preserve">Республика Беларусь, г. Минск,  220034, ул. Платонова, 15, УПТК, 1 этаж
</w:t>
            </w:r>
            <w:br/>
            <w:r>
              <w:rPr/>
              <w:t xml:space="preserve">Тел. (017) 294-04-23,
</w:t>
            </w:r>
            <w:br/>
            <w:r>
              <w:rPr/>
              <w:t xml:space="preserve"> uptk_st1@mail.ru</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Председатель конкурсной комиссии - Яцкевич Юрий Владимирович, тел. 343-03-51.
</w:t>
            </w:r>
            <w:br/>
            <w:r>
              <w:rPr/>
              <w:t xml:space="preserve">Секретарь конкурсной комиссии - Жур Алеся Анатольевна, тел. 370-20-25, torgi.uptk@trest1.by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Затраты организатора переговоров на их организацию и проведение в размере 573,41 руб. с НДС возмещаются участником, выигравшим переговоры.</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Металлоконструкции. Наименование, количество, требования к предмету закупки в соответствии с ТЭЗ.</w:t>
            </w:r>
          </w:p>
        </w:tc>
        <w:tc>
          <w:tcPr>
            <w:tcW w:w="5100" w:type="dxa"/>
            <w:shd w:val="clear" w:fill="fdf5e8"/>
          </w:tcPr>
          <w:p>
            <w:pPr>
              <w:ind w:left="113.472" w:right="113.472"/>
              <w:spacing w:before="120" w:after="120"/>
            </w:pPr>
            <w:r>
              <w:rPr/>
              <w:t xml:space="preserve">1 386 т,</w:t>
            </w:r>
            <w:br/>
            <w:r>
              <w:rPr/>
              <w:t xml:space="preserve">6,441,363.79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Объект: «Реконструкция Автобусного завода ОАО "МАЗ"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  2-я очередь строительства.».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25.11.23</w:t>
            </w:r>
          </w:p>
        </w:tc>
      </w:tr>
    </w:tbl>
    <w:p/>
    <w:p>
      <w:pPr>
        <w:ind w:left="113.472" w:right="113.472"/>
        <w:spacing w:before="120" w:after="120"/>
      </w:pPr>
      <w:r>
        <w:rPr>
          <w:b w:val="1"/>
          <w:bCs w:val="1"/>
        </w:rPr>
        <w:t xml:space="preserve">Процедура закупки № 2023-1090152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Металлы / металлоизделия &gt; Проволока / катанка / трос</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медной катанки на 2024 год</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"Беларускабель"
</w:t>
            </w:r>
            <w:br/>
            <w:r>
              <w:rPr/>
              <w:t xml:space="preserve">Республика Беларусь, Гомельская обл., г. Мозырь, 247760, 247760, Республика Беларусь, Гомельская обл., г. Мозырь, ул. Октябрьская, 14.
</w:t>
            </w:r>
            <w:br/>
            <w:r>
              <w:rPr/>
              <w:t xml:space="preserve">  400083186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Камеш Владимир Александрович, +375 236 25 41 14</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17.10.2023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Условий проведения двухэтапного открытого конкурса</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Условий проведения двухэтапного открытого конкурса</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Условий проведения двухэтапного открытого конкурса</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Предложения принимаются в запечатанных конвертах с надписью "не вскрывать до срока проведения конкурса" с указанием номера закупки до 17:00 17.10.2023 года на имя Камеша В.А. по адресу: 247760, Республика Беларусь, Гомельская обл., г. Мозырь, ул.Октябрьская, 14</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Предложения принимаются в запечатанных конвертах с надписью "не вскрывать до срока проведения конкурса" с указанием номера закупки до 17:00 17.10.2023 года на имя Камеша В.А. по адресу: 247760, Республика Беларусь, Гомельская обл., г. Мозырь, ул.Октябрьская, 14</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Лот 1:
</w:t>
            </w:r>
            <w:br/>
            <w:r>
              <w:rPr/>
              <w:t xml:space="preserve">1. Катанка медная (КМ) диаметром 8 мм должна соответствовать требованиям ГОСТ Р 53803 или требованиям ТНПА завода изготовителя, но не хуже требований оговоренных ГОСТ Р 53803.
</w:t>
            </w:r>
            <w:br/>
            <w:r>
              <w:rPr/>
              <w:t xml:space="preserve">2. Предельное отклонение от номинального диаметра ±0,4 мм.
</w:t>
            </w:r>
            <w:br/>
            <w:r>
              <w:rPr/>
              <w:t xml:space="preserve">3. Овальность катанки не должна превышать предельное отклонение от диаметра.
</w:t>
            </w:r>
            <w:br/>
            <w:r>
              <w:rPr/>
              <w:t xml:space="preserve">4. Катанка по всей длине должна иметь чистую и гладкую поверхность. Поверхность катанки по всей длине должна быть не окисленной.
</w:t>
            </w:r>
            <w:br/>
            <w:r>
              <w:rPr/>
              <w:t xml:space="preserve">5. Массовая доля меди не менее 99,99 %. Массовая доля кислорода не более 0,001 %.
</w:t>
            </w:r>
            <w:br/>
            <w:r>
              <w:rPr/>
              <w:t xml:space="preserve">6. Удельное электрическое сопротивление, Ом•м•10-6, не более - 0,01707.
</w:t>
            </w:r>
            <w:br/>
            <w:r>
              <w:rPr/>
              <w:t xml:space="preserve">7.Временное сопротивление катанки должно быть не менее 160 МПа, относительное удлинение после разрыва катанки должно быть не менее 35 %.
</w:t>
            </w:r>
            <w:br/>
            <w:r>
              <w:rPr/>
              <w:t xml:space="preserve">8. Катанка должна выдерживать испытание на скручивание (с числом 10) с последующим раскручиванием (с числом 10).
</w:t>
            </w:r>
            <w:br/>
            <w:r>
              <w:rPr/>
              <w:t xml:space="preserve">9. Катанка должна выдерживать испытание на скручивание (не менее 50) в одну сторону.
</w:t>
            </w:r>
            <w:br/>
            <w:r>
              <w:rPr/>
              <w:t xml:space="preserve">10. Качество медной катанки должно быть таким, чтобы обеспечивать возможность ее переработки на многоручьевой волочильной машине до диаметра 0,10 мм.
</w:t>
            </w:r>
            <w:br/>
            <w:r>
              <w:rPr/>
              <w:t xml:space="preserve">11. Катанка должна поставляться в бухтах одним отрезком.</w:t>
            </w:r>
          </w:p>
        </w:tc>
        <w:tc>
          <w:tcPr>
            <w:tcW w:w="5100" w:type="dxa"/>
            <w:shd w:val="clear" w:fill="fdf5e8"/>
          </w:tcPr>
          <w:p>
            <w:pPr>
              <w:ind w:left="113.472" w:right="113.472"/>
              <w:spacing w:before="120" w:after="120"/>
            </w:pPr>
            <w:r>
              <w:rPr/>
              <w:t xml:space="preserve">1 000 т,</w:t>
            </w:r>
            <w:br/>
            <w:r>
              <w:rPr/>
              <w:t xml:space="preserve">26,000,000.00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Осуществляется на условиях FCA, DAP согласно Инкотермс 2020
</w:t>
            </w:r>
            <w:br/>
            <w:r>
              <w:rPr/>
              <w:t xml:space="preserve">Республика Беларусь, Гомельская обл., г. Мозырь, ул.Октябрьская,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27.44.23.320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Лот 2:
</w:t>
            </w:r>
            <w:br/>
            <w:r>
              <w:rPr/>
              <w:t xml:space="preserve">1. Катанка медная (КМ) диаметром 8 мм должна соответствовать требованиям ГОСТ Р 53803 или требованиям ТНПА завода изготовителя, но не хуже требований оговоренных ГОСТ Р 53803.
</w:t>
            </w:r>
            <w:br/>
            <w:r>
              <w:rPr/>
              <w:t xml:space="preserve">2. Предельное отклонение от номинального диаметра ±0,4 мм.
</w:t>
            </w:r>
            <w:br/>
            <w:r>
              <w:rPr/>
              <w:t xml:space="preserve">3. Овальность катанки не должна превышать предельное отклонение от диаметра.
</w:t>
            </w:r>
            <w:br/>
            <w:r>
              <w:rPr/>
              <w:t xml:space="preserve">4. Катанка по всей длине должна иметь чистую и гладкую поверхность. Поверхность катанки по всей длине должна быть не окисленной.
</w:t>
            </w:r>
            <w:br/>
            <w:r>
              <w:rPr/>
              <w:t xml:space="preserve">5. Массовая доля меди не менее 99,97 %. Массовая доля кислорода не более 0,001 %.
</w:t>
            </w:r>
            <w:br/>
            <w:r>
              <w:rPr/>
              <w:t xml:space="preserve">6. Удельное электрическое сопротивление, Ом•м•10-6, не более - 0,01718.
</w:t>
            </w:r>
            <w:br/>
            <w:r>
              <w:rPr/>
              <w:t xml:space="preserve">7. Временное сопротивление катанки должно быть не менее 160 МПа, относительное удлинение после разрыва катанки должно быть не менее 35 %.
</w:t>
            </w:r>
            <w:br/>
            <w:r>
              <w:rPr/>
              <w:t xml:space="preserve">8. Катанка должна выдерживать испытание на скручивание (с числом 10) с последующим раскручиванием (с числом 10).
</w:t>
            </w:r>
            <w:br/>
            <w:r>
              <w:rPr/>
              <w:t xml:space="preserve">9. Катанка должна выдерживать испытание на скручивание (не менее 50) в одну сторону.
</w:t>
            </w:r>
            <w:br/>
            <w:r>
              <w:rPr/>
              <w:t xml:space="preserve">10. Качество медной катанки должно быть таким, чтобы обеспечивать возможность ее переработки на многоручьевой волочильной машине до диаметра 0,10 мм.
</w:t>
            </w:r>
            <w:br/>
            <w:r>
              <w:rPr/>
              <w:t xml:space="preserve">11. Катанка должна поставляться в бухтах одним отрезком.</w:t>
            </w:r>
          </w:p>
        </w:tc>
        <w:tc>
          <w:tcPr>
            <w:tcW w:w="5100" w:type="dxa"/>
            <w:shd w:val="clear" w:fill="fdf5e8"/>
          </w:tcPr>
          <w:p>
            <w:pPr>
              <w:ind w:left="113.472" w:right="113.472"/>
              <w:spacing w:before="120" w:after="120"/>
            </w:pPr>
            <w:r>
              <w:rPr/>
              <w:t xml:space="preserve">250 т,</w:t>
            </w:r>
            <w:br/>
            <w:r>
              <w:rPr/>
              <w:t xml:space="preserve">6,000,000.00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Осуществляется на условиях FCA, DAP согласно Инкотермс 2020
</w:t>
            </w:r>
            <w:br/>
            <w:r>
              <w:rPr/>
              <w:t xml:space="preserve">Республика Беларусь, Гомельская обл., г. Мозырь, ул.Октябрьская,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27.44.23.320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Лот 3:
</w:t>
            </w:r>
            <w:br/>
            <w:r>
              <w:rPr/>
              <w:t xml:space="preserve">1. Катанка медная (КМ) диаметром 8 мм должна соответствовать требованиям ГОСТ Р 53803 или требованиям ТНПА завода изготовителя, но не хуже требований оговоренных ГОСТ Р 53803.
</w:t>
            </w:r>
            <w:br/>
            <w:r>
              <w:rPr/>
              <w:t xml:space="preserve">2. Предельное отклонение от номинального диаметра ±0,4 мм.
</w:t>
            </w:r>
            <w:br/>
            <w:r>
              <w:rPr/>
              <w:t xml:space="preserve">3. Овальность катанки не должна превышать предельное отклонение от диаметра.
</w:t>
            </w:r>
            <w:br/>
            <w:r>
              <w:rPr/>
              <w:t xml:space="preserve">4. Катанка по всей длине должна иметь чистую и гладкую поверхность. Поверхность катанки по всей длине должна быть не окисленной.
</w:t>
            </w:r>
            <w:br/>
            <w:r>
              <w:rPr/>
              <w:t xml:space="preserve">5. Массовая доля меди не менее 99,95 %. Массовая доля кислорода не более 0,04%.
</w:t>
            </w:r>
            <w:br/>
            <w:r>
              <w:rPr/>
              <w:t xml:space="preserve">6. Удельное электрическое сопротивление, Ом•м•10-6, не более - 0,01707.
</w:t>
            </w:r>
            <w:br/>
            <w:r>
              <w:rPr/>
              <w:t xml:space="preserve">7. Временное сопротивление катанки должно быть не менее 160 МПа, относительное удлинение после разрыва катанки должно быть не менее 35 %.
</w:t>
            </w:r>
            <w:br/>
            <w:r>
              <w:rPr/>
              <w:t xml:space="preserve">8. Катанка должна выдерживать испытание на скручивание (с числом 10) с последующим раскручиванием (с числом 10).
</w:t>
            </w:r>
            <w:br/>
            <w:r>
              <w:rPr/>
              <w:t xml:space="preserve">9. Катанка должна выдерживать испытание на скручивание (не менее 50) в одну сторону.
</w:t>
            </w:r>
            <w:br/>
            <w:r>
              <w:rPr/>
              <w:t xml:space="preserve">10. Катанка должна поставляться в бухтах одним отрезком.</w:t>
            </w:r>
          </w:p>
        </w:tc>
        <w:tc>
          <w:tcPr>
            <w:tcW w:w="5100" w:type="dxa"/>
            <w:shd w:val="clear" w:fill="fdf5e8"/>
          </w:tcPr>
          <w:p>
            <w:pPr>
              <w:ind w:left="113.472" w:right="113.472"/>
              <w:spacing w:before="120" w:after="120"/>
            </w:pPr>
            <w:r>
              <w:rPr/>
              <w:t xml:space="preserve">200 т,</w:t>
            </w:r>
            <w:br/>
            <w:r>
              <w:rPr/>
              <w:t xml:space="preserve">4,000,000.00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Осуществляется на условиях FCA, DAP согласно Инкотермс 2020
</w:t>
            </w:r>
            <w:br/>
            <w:r>
              <w:rPr/>
              <w:t xml:space="preserve">Республика Беларусь, Гомельская обл., г. Мозырь, ул.Октябрьская,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27.44.23.320</w:t>
            </w:r>
          </w:p>
        </w:tc>
      </w:tr>
    </w:tbl>
    <w:p/>
    <w:p>
      <w:pPr>
        <w:ind w:left="113.472" w:right="113.472"/>
        <w:spacing w:before="120" w:after="120"/>
      </w:pPr>
      <w:r>
        <w:rPr>
          <w:color w:val="red"/>
          <w:b w:val="1"/>
          <w:bCs w:val="1"/>
        </w:rPr>
        <w:t xml:space="preserve">ОТРАСЛЬ: ПЕРЕВОЗКИ / ЛОГИСТИКА / ТАМОЖНЯ </w:t>
      </w:r>
    </w:p>
    <w:p>
      <w:pPr>
        <w:ind w:left="113.472" w:right="113.472"/>
        <w:spacing w:before="120" w:after="120"/>
      </w:pPr>
      <w:r>
        <w:rPr>
          <w:b w:val="1"/>
          <w:bCs w:val="1"/>
        </w:rPr>
        <w:t xml:space="preserve">Процедура закупки № 2023-1090460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Перевозки / логистика / таможня &gt; Автомобильные перевозки</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транспортно-экспедиционных услуг</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
</w:t>
            </w:r>
            <w:br/>
            <w:r>
              <w:rPr/>
              <w:t xml:space="preserve">  100349860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Ведущий специалист по логистике: Люлько Оксана Сергеевна,
</w:t>
            </w:r>
            <w:br/>
            <w:r>
              <w:rPr/>
              <w:t xml:space="preserve">тел./факс 2992790, e-mail: a.liulko@wines.by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26.09.2023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Информация в приложенных документах</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Информация в приложенных документах</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Информация в приложенных документах</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Информация в приложенных документах</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Информация в приложенных документах</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транспортно-экспедиционных услуг</w:t>
            </w:r>
          </w:p>
        </w:tc>
        <w:tc>
          <w:tcPr>
            <w:tcW w:w="5100" w:type="dxa"/>
            <w:shd w:val="clear" w:fill="fdf5e8"/>
          </w:tcPr>
          <w:p>
            <w:pPr>
              <w:ind w:left="113.472" w:right="113.472"/>
              <w:spacing w:before="120" w:after="120"/>
            </w:pPr>
            <w:r>
              <w:rPr/>
              <w:t xml:space="preserve">1 шт.,</w:t>
            </w:r>
            <w:br/>
            <w:r>
              <w:rPr/>
              <w:t xml:space="preserve">14,800,000.00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31.12.2025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Информация в приложенных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52.29.2</w:t>
            </w:r>
          </w:p>
        </w:tc>
      </w:tr>
    </w:tbl>
    <w:p/>
    <w:p>
      <w:pPr>
        <w:ind w:left="113.472" w:right="113.472"/>
        <w:spacing w:before="120" w:after="120"/>
      </w:pPr>
      <w:r>
        <w:rPr>
          <w:b w:val="1"/>
          <w:bCs w:val="1"/>
        </w:rPr>
        <w:t xml:space="preserve">Процедура закупки № 2023-1090412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Перевозки / логистика / таможня &gt; Транспортные услуги</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транспортных услуг для  ОАО "Витебская бройлерная птицефабрика"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Контактное лицо: – ведущий специалист по транспорту Терещенко Роман Владимирович – тел.80212 35 04 75; Секретарь комиссии – специалист по закупкам ТМЦ и маркетингу Крикунова Ольга Андреевна, тел. 8029 1300827.</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При рассмотрении итоговых  предложений комиссией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выше  или равна  цене  хотя бы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Конкурсные документы  содержатся в прикрепленном  файле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Окончательный срок представления предложений участников: не позднее 14 ч 00мин    « 02    » октября 2023 г. по времени местонахождения Заказчика.
</w:t>
            </w:r>
            <w:br/>
            <w:r>
              <w:rPr/>
              <w:t xml:space="preserve"> Предложения участников должны быть представлены по адресу: Республика Беларусь, 210014, д. Тригубцы, д. д. №1, ОПС Витебск-14, Витебский р-н, Витебская обл.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16.4.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 Участник должен представить свое предложение в письменном виде в запечатанном конверте с пометкой: «На процедуру закупки по оказанию транспортных услуг для ОАО «Витебская бройлерная птицефабрика». Не вскрывать до 14 ч 00 мин по местному времени   « 02    » октября 2023 г.»</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Лот А: ОАО «Витебская бройлерная птицефабрика» автомашина рефрижератор фактической грузоподъемностью  от 2т. до 3.5т. и вместимостью от 10 куб. м. – 30 единиц: автомобили изотермические с холодильной установкой +4 -18 с задней загрузкой; Кроме цельно металлического транспорта.</w:t>
            </w:r>
          </w:p>
        </w:tc>
        <w:tc>
          <w:tcPr>
            <w:tcW w:w="5100" w:type="dxa"/>
            <w:shd w:val="clear" w:fill="fdf5e8"/>
          </w:tcPr>
          <w:p>
            <w:pPr>
              <w:ind w:left="113.472" w:right="113.472"/>
              <w:spacing w:before="120" w:after="120"/>
            </w:pPr>
            <w:r>
              <w:rPr/>
              <w:t xml:space="preserve">30 ед.,</w:t>
            </w:r>
            <w:br/>
            <w:r>
              <w:rPr/>
              <w:t xml:space="preserve">1,100,000.00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ОАО «Витебская бройлерная птицефабрика» д. Тригудцы д. 1А- ОАО «Витебская бройлерная птицефабрика» д. Тригубцы д. 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Лот Б: Магазин-склад г. Орша автомашина рефрижератор фактической грузоподъемностью   от 2т. до 3.5т. и от 10 куб. м.  – 8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8 ед.,</w:t>
            </w:r>
            <w:br/>
            <w:r>
              <w:rPr/>
              <w:t xml:space="preserve">130,000.00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Орша ул. Ленина 230 Ж -                                      г. Орша и Оршанский р-н.-                                                       магазин-склад г. Орша ул. Ленина 230 Ж</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Лот В: Магазин-склад г. Новополоцк автомашина рефрижератор фактической грузоподъемностью  от 2т. до 3.5т. и от 10 куб.м. – 8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8 ед.,</w:t>
            </w:r>
            <w:br/>
            <w:r>
              <w:rPr/>
              <w:t xml:space="preserve">150,000.00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Новополоцк пер. Рижский 5 – 
</w:t>
            </w:r>
            <w:br/>
            <w:r>
              <w:rPr/>
              <w:t xml:space="preserve">г. Полоцк и Полоцкий р-н - магазин-склад г. Новополоцк пер. Рижский 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4</w:t>
            </w:r>
          </w:p>
        </w:tc>
        <w:tc>
          <w:tcPr>
            <w:tcW w:w="4250" w:type="dxa"/>
            <w:shd w:val="clear" w:fill="fdf5e8"/>
          </w:tcPr>
          <w:p>
            <w:pPr>
              <w:ind w:left="113.472" w:right="113.472"/>
              <w:spacing w:before="120" w:after="120"/>
            </w:pPr>
            <w:r>
              <w:rPr/>
              <w:t xml:space="preserve">Лот Г: Магазин-склад г. Могилев автомашина рефрижератор фактической грузоподъемностью  от 2т. до 3.5т. и от 10 куб. м.  – 10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10 ед.,</w:t>
            </w:r>
            <w:br/>
            <w:r>
              <w:rPr/>
              <w:t xml:space="preserve">300,000.00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Могилев ул. Строителей 8а –   г. Могилевская и Могилевская обл. -    
</w:t>
            </w:r>
            <w:br/>
            <w:r>
              <w:rPr/>
              <w:t xml:space="preserve"> магазин-склад г. Могилев ул. Строителей 8а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5</w:t>
            </w:r>
          </w:p>
        </w:tc>
        <w:tc>
          <w:tcPr>
            <w:tcW w:w="4250" w:type="dxa"/>
            <w:shd w:val="clear" w:fill="fdf5e8"/>
          </w:tcPr>
          <w:p>
            <w:pPr>
              <w:ind w:left="113.472" w:right="113.472"/>
              <w:spacing w:before="120" w:after="120"/>
            </w:pPr>
            <w:r>
              <w:rPr/>
              <w:t xml:space="preserve">от Д: Магазин-склад г. Гомель автомашина рефрижератор фактической грузоподъемностью  от 2т. до 3.5т. и от 10 куб. м.  – 10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10 ед.,</w:t>
            </w:r>
            <w:br/>
            <w:r>
              <w:rPr/>
              <w:t xml:space="preserve">230,000.00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Гомель ул. 1-й пер. Крупской, 1 Ж-г. Гомель и Гомельская обл.-
</w:t>
            </w:r>
            <w:br/>
            <w:r>
              <w:rPr/>
              <w:t xml:space="preserve">магазин-склад г. Гомель ул. 1-й пер. Крупской, 1 Ж</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6</w:t>
            </w:r>
          </w:p>
        </w:tc>
        <w:tc>
          <w:tcPr>
            <w:tcW w:w="4250" w:type="dxa"/>
            <w:shd w:val="clear" w:fill="fdf5e8"/>
          </w:tcPr>
          <w:p>
            <w:pPr>
              <w:ind w:left="113.472" w:right="113.472"/>
              <w:spacing w:before="120" w:after="120"/>
            </w:pPr>
            <w:r>
              <w:rPr/>
              <w:t xml:space="preserve">Лот Е: Магазин-склад г. Минск автомашина рефрижератор фактической грузоподъемностью  от 2т. до 3.5т. и от 10 куб. м.  – 30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30 ед.,</w:t>
            </w:r>
            <w:br/>
            <w:r>
              <w:rPr/>
              <w:t xml:space="preserve">850,000.00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Минск 2-ой Велосипедный переулок 32
</w:t>
            </w:r>
            <w:br/>
            <w:r>
              <w:rPr/>
              <w:t xml:space="preserve">г. Минск и Минская обл.-магазин-склад г. Минск 2-ой Велосипедный переулок 32</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7</w:t>
            </w:r>
          </w:p>
        </w:tc>
        <w:tc>
          <w:tcPr>
            <w:tcW w:w="4250" w:type="dxa"/>
            <w:shd w:val="clear" w:fill="fdf5e8"/>
          </w:tcPr>
          <w:p>
            <w:pPr>
              <w:ind w:left="113.472" w:right="113.472"/>
              <w:spacing w:before="120" w:after="120"/>
            </w:pPr>
            <w:r>
              <w:rPr/>
              <w:t xml:space="preserve">Лот Ж: Магазин-склад г. Гродно автомашина рефрижератор фактической грузоподъемностью   от 2т. до 3.5т. и от 10 куб. м.  – 10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10 ед.,</w:t>
            </w:r>
            <w:br/>
            <w:r>
              <w:rPr/>
              <w:t xml:space="preserve">380,000.00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Гродно ул. Озерское шоссе 26 г. Гродно и Гродненская обл.-
</w:t>
            </w:r>
            <w:br/>
            <w:r>
              <w:rPr/>
              <w:t xml:space="preserve">магазин-склад г. Гродно ул. Озерское шоссе 26</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8</w:t>
            </w:r>
          </w:p>
        </w:tc>
        <w:tc>
          <w:tcPr>
            <w:tcW w:w="4250" w:type="dxa"/>
            <w:shd w:val="clear" w:fill="fdf5e8"/>
          </w:tcPr>
          <w:p>
            <w:pPr>
              <w:ind w:left="113.472" w:right="113.472"/>
              <w:spacing w:before="120" w:after="120"/>
            </w:pPr>
            <w:r>
              <w:rPr/>
              <w:t xml:space="preserve">Лот З: Магазин-склад г. Брест автомашина рефрижератор фактической грузоподъемностью  от 2т. до 3.5т. и от 10 куб. м.  – 10 единиц: автомобили изотермические с холодильной установкой +4 -18С с задней загрузкой;01</w:t>
            </w:r>
          </w:p>
        </w:tc>
        <w:tc>
          <w:tcPr>
            <w:tcW w:w="5100" w:type="dxa"/>
            <w:shd w:val="clear" w:fill="fdf5e8"/>
          </w:tcPr>
          <w:p>
            <w:pPr>
              <w:ind w:left="113.472" w:right="113.472"/>
              <w:spacing w:before="120" w:after="120"/>
            </w:pPr>
            <w:r>
              <w:rPr/>
              <w:t xml:space="preserve">10 ед.,</w:t>
            </w:r>
            <w:br/>
            <w:r>
              <w:rPr/>
              <w:t xml:space="preserve">330,000.00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Брест ул. Задворская, 2В-1г. Брест и Брестская обл.-
</w:t>
            </w:r>
            <w:br/>
            <w:r>
              <w:rPr/>
              <w:t xml:space="preserve">магазин-склад г. Брест ул. Задворская, 2В-1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r>
        <w:trPr/>
        <w:tc>
          <w:tcPr>
            <w:tcW w:w="1700" w:type="dxa"/>
            <w:shd w:val="clear" w:fill="fdf5e8"/>
          </w:tcPr>
          <w:p>
            <w:pPr>
              <w:ind w:left="113.472" w:right="113.472"/>
              <w:spacing w:before="120" w:after="120"/>
            </w:pPr>
            <w:r>
              <w:rPr/>
              <w:t xml:space="preserve">9</w:t>
            </w:r>
          </w:p>
        </w:tc>
        <w:tc>
          <w:tcPr>
            <w:tcW w:w="4250" w:type="dxa"/>
            <w:shd w:val="clear" w:fill="fdf5e8"/>
          </w:tcPr>
          <w:p>
            <w:pPr>
              <w:ind w:left="113.472" w:right="113.472"/>
              <w:spacing w:before="120" w:after="120"/>
            </w:pPr>
            <w:r>
              <w:rPr/>
              <w:t xml:space="preserve">Лот И: Магазин-склад г. Бобруйск автомашина рефрижератор фактической грузоподъемностью  от 2т. до 3.5т. и от 10 куб. м.  –10 единиц: автомобили изотермические с холодильной установкой +4 -18С с задней загрузкой;</w:t>
            </w:r>
          </w:p>
        </w:tc>
        <w:tc>
          <w:tcPr>
            <w:tcW w:w="5100" w:type="dxa"/>
            <w:shd w:val="clear" w:fill="fdf5e8"/>
          </w:tcPr>
          <w:p>
            <w:pPr>
              <w:ind w:left="113.472" w:right="113.472"/>
              <w:spacing w:before="120" w:after="120"/>
            </w:pPr>
            <w:r>
              <w:rPr/>
              <w:t xml:space="preserve">10 ед.,</w:t>
            </w:r>
            <w:br/>
            <w:r>
              <w:rPr/>
              <w:t xml:space="preserve">180,000.00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магазин-склад г. Бобруйск ул. Орловская, 25 Бг. Бобруйск 
</w:t>
            </w:r>
            <w:br/>
            <w:r>
              <w:rPr/>
              <w:t xml:space="preserve">магазин-склад г. Бобруйск ул. Орловская, 25 Б</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49.41.19.000</w:t>
            </w:r>
          </w:p>
        </w:tc>
      </w:tr>
    </w:tbl>
    <w:p/>
    <w:p>
      <w:pPr>
        <w:ind w:left="113.472" w:right="113.472"/>
        <w:spacing w:before="120" w:after="120"/>
      </w:pPr>
      <w:r>
        <w:rPr>
          <w:color w:val="red"/>
          <w:b w:val="1"/>
          <w:bCs w:val="1"/>
        </w:rPr>
        <w:t xml:space="preserve">ОТРАСЛЬ: ПРОДОВОЛЬСТВИЕ / ПИЩЕВАЯ ПРОМЫШЛЕННОСТЬ </w:t>
      </w:r>
    </w:p>
    <w:p>
      <w:pPr>
        <w:ind w:left="113.472" w:right="113.472"/>
        <w:spacing w:before="120" w:after="120"/>
      </w:pPr>
      <w:r>
        <w:rPr>
          <w:b w:val="1"/>
          <w:bCs w:val="1"/>
        </w:rPr>
        <w:t xml:space="preserve">Процедура закупки № 2023-1091042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Запрос ценовых предложений</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Молоко цельное сухое с м.д.ж.26%</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Дмитракова Марина Валерьевна, +375 232 30-44-05, snab-spartak@mail.ru</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26.09.2023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См. прикрепленные файлы</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 прикрепленные файлы</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См. прикрепленные файлы</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Срок подачи предложений до 26.09.2023 г., 12.00(GMT+3:00). Конкурсные документы принимаются по адресу: 246003, г. Гомель, ул. Советская, 63, отдел снабжения, а также по электронной почте snab-spartak@mail.ru.</w:t>
            </w:r>
          </w:p>
        </w:tc>
      </w:tr>
      <w:tr>
        <w:trPr/>
        <w:tc>
          <w:tcPr>
            <w:tcW w:w="5100" w:type="dxa"/>
            <w:vAlign w:val="top"/>
          </w:tcPr>
          <w:p>
            <w:pPr>
              <w:ind w:left="113.472" w:right="113.472"/>
              <w:spacing w:before="120" w:after="120"/>
            </w:pPr>
            <w:r>
              <w:rPr/>
              <w:t xml:space="preserve">Цена конкурсных документов</w:t>
            </w:r>
          </w:p>
        </w:tc>
        <w:tc>
          <w:tcPr>
            <w:tcW w:w="11900" w:type="dxa"/>
            <w:vAlign w:val="top"/>
          </w:tcPr>
          <w:p>
            <w:pPr>
              <w:ind w:left="113.472" w:right="113.472"/>
              <w:spacing w:before="120" w:after="120"/>
            </w:pPr>
            <w:r>
              <w:rPr/>
              <w:t xml:space="preserve">BYN BYNBYN</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246003, г. Гомель, ул. Советская, 63</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Молоко цельное сухое с м.д.ж.26%</w:t>
            </w:r>
          </w:p>
        </w:tc>
        <w:tc>
          <w:tcPr>
            <w:tcW w:w="5100" w:type="dxa"/>
            <w:shd w:val="clear" w:fill="fdf5e8"/>
          </w:tcPr>
          <w:p>
            <w:pPr>
              <w:ind w:left="113.472" w:right="113.472"/>
              <w:spacing w:before="120" w:after="120"/>
            </w:pPr>
            <w:r>
              <w:rPr/>
              <w:t xml:space="preserve">320 000 кг,</w:t>
            </w:r>
            <w:br/>
            <w:r>
              <w:rPr/>
              <w:t xml:space="preserve">3,628,800.00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03.10.2023 по 31.01.2024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246003, г. 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10.51.22.610</w:t>
            </w:r>
          </w:p>
        </w:tc>
      </w:tr>
    </w:tbl>
    <w:p/>
    <w:p>
      <w:pPr>
        <w:ind w:left="113.472" w:right="113.472"/>
        <w:spacing w:before="120" w:after="120"/>
      </w:pPr>
      <w:r>
        <w:rPr>
          <w:b w:val="1"/>
          <w:bCs w:val="1"/>
        </w:rPr>
        <w:t xml:space="preserve">Процедура закупки № 2023-1091417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бактериальных заквасок для производства  сыра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"Кобринский маслодельно-сыродельный завод"
</w:t>
            </w:r>
            <w:br/>
            <w:r>
              <w:rPr/>
              <w:t xml:space="preserve">Республика Беларусь, Брестская обл., г. Кобрин, 225304, ул. Советская, 128
</w:t>
            </w:r>
            <w:br/>
            <w:r>
              <w:rPr/>
              <w:t xml:space="preserve">  200093343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Беринчик Татьяна Николаевна, инженер-технолог по сыру,
</w:t>
            </w:r>
            <w:br/>
            <w:r>
              <w:rPr/>
              <w:t xml:space="preserve">8 01642 2-26-04, tender.msz@gmail.com</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Резиденты и не резиденты Республики Беларусь.
Участник не должен находиться в процессе ликвидации, реорганизации или признан в установленном законодательными актами порядке экономически несостоятельным (банкротом), быть включенным в реестр поставщиков (подрядчиков, исполнителей), временно не допускаемых к закупкам в соответствии с нормами постановления Совета Министров Республики Беларусь от 15 марта 2012 г. № 229.</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Источник финансирования закупки – собственные средства Заказчика</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По запросу участника.
</w:t>
            </w:r>
            <w:br/>
            <w:r>
              <w:rPr/>
              <w:t xml:space="preserve">По адресу: 225306, Брестская область, г. Кобрин, ул. Советская, 128
</w:t>
            </w:r>
            <w:br/>
            <w:r>
              <w:rPr/>
              <w:t xml:space="preserve">Посредством факсимильной связи или электронной почты.</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На бумажном носителе, запечатанном в конверт. На конверте проставить надпись «Для участия в открытом конкурсе по закупке бактериальных заквасок и концентратов для производства сыра».</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Глубокозамороженная концентриро-ванная     бактериальная закваска  для приготовления производственной закваски, тип LD,           для производства полутвердых сыров, формуемых насыпью и голландского типа, с способностью формирования сливочного вкуса</w:t>
            </w:r>
          </w:p>
        </w:tc>
        <w:tc>
          <w:tcPr>
            <w:tcW w:w="5100" w:type="dxa"/>
            <w:shd w:val="clear" w:fill="fdf5e8"/>
          </w:tcPr>
          <w:p>
            <w:pPr>
              <w:ind w:left="113.472" w:right="113.472"/>
              <w:spacing w:before="120" w:after="120"/>
            </w:pPr>
            <w:r>
              <w:rPr/>
              <w:t xml:space="preserve">600 уп.,</w:t>
            </w:r>
            <w:br/>
            <w:r>
              <w:rPr/>
              <w:t xml:space="preserve">170,000.00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20.10.2023 по 31.08.2024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Брестская область, г. Кобрин, ул. Советская, 128</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10.89</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Закваска глубокой заморозки прямого внесения для производства твердых, сверхтвердых сыров с высокой температурой второго нагревания (типа Пармезан)</w:t>
            </w:r>
          </w:p>
        </w:tc>
        <w:tc>
          <w:tcPr>
            <w:tcW w:w="5100" w:type="dxa"/>
            <w:shd w:val="clear" w:fill="fdf5e8"/>
          </w:tcPr>
          <w:p>
            <w:pPr>
              <w:ind w:left="113.472" w:right="113.472"/>
              <w:spacing w:before="120" w:after="120"/>
            </w:pPr>
            <w:r>
              <w:rPr/>
              <w:t xml:space="preserve">1 900 уп.,</w:t>
            </w:r>
            <w:br/>
            <w:r>
              <w:rPr/>
              <w:t xml:space="preserve">450,000.00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20.10.2023 по 31.08.2024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Брестская область, г. Кобрин, ул. Советская, 128</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10.89</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Комбинация культур глубокой заморозки прямого внесения для производства сыров с пропионово-кислыми микроорганизмами (типа Маасдам)</w:t>
            </w:r>
          </w:p>
        </w:tc>
        <w:tc>
          <w:tcPr>
            <w:tcW w:w="5100" w:type="dxa"/>
            <w:shd w:val="clear" w:fill="fdf5e8"/>
          </w:tcPr>
          <w:p>
            <w:pPr>
              <w:ind w:left="113.472" w:right="113.472"/>
              <w:spacing w:before="120" w:after="120"/>
            </w:pPr>
            <w:r>
              <w:rPr/>
              <w:t xml:space="preserve">15 800 уп.,</w:t>
            </w:r>
            <w:br/>
            <w:r>
              <w:rPr/>
              <w:t xml:space="preserve">4,000,000.00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20.10.2023 по 31.08.2024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Брестская область, г. Кобрин, ул. Советская, 128</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10.89</w:t>
            </w:r>
          </w:p>
        </w:tc>
      </w:tr>
    </w:tbl>
    <w:p/>
    <w:p>
      <w:pPr>
        <w:ind w:left="113.472" w:right="113.472"/>
        <w:spacing w:before="120" w:after="120"/>
      </w:pPr>
      <w:r>
        <w:rPr>
          <w:b w:val="1"/>
          <w:bCs w:val="1"/>
        </w:rPr>
        <w:t xml:space="preserve">Процедура закупки № 2023-1090464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Продукты питания для организации питания в учреждениях образования</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"ВИТМИЛ"
</w:t>
            </w:r>
            <w:br/>
            <w:r>
              <w:rPr/>
              <w:t xml:space="preserve">Республика Беларусь, Витебская обл., г. Витебск, 210026, ул. Горовца, 10
</w:t>
            </w:r>
            <w:br/>
            <w:r>
              <w:rPr/>
              <w:t xml:space="preserve">  300048156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Раджюнене Галина Павловна, +375 212 610765, info@vitmil.by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25.09.2023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Заказчик вправе отменить процедуру закупки на любом этапе ее проведения и не несет за это ответственности перед участниками</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Конкурсная документация размещена в открытом доступе на сайте ИС "Тендеры"</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Предложение участника составляется на белорусском или русском языке по форме (приложение №1), должно быть запечатано в отдельном конверте, оформлено в машинописной форме на бумажном носителе. Конверт конкурсного предложения должен иметь надписи: «Участник процедуры открытый конкурс. НЕ ВСКРЫВАТЬ до  25 сентября 2023г. 13.00», полное наименование и почтовый адрес участника, номер лота(ов) предлагаемого к рассмотрению.
</w:t>
            </w:r>
            <w:br/>
            <w:r>
              <w:rPr/>
              <w:t xml:space="preserve">Конкурсное предложение может быть предоставлено почтой либо нарочно до истечения окончательного срока по адресу: 210026, Республика Беларусь, г.Витебск, ул.Горовца, 10 (в рабочие дни с 8.00 до 12.00, с 12.30 до 15.00).</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1.1	Молоко коровье питьевое ультрапастеризованное (пастеризованное) высшего сорта, без осадков, м.д.ж. 2,5- 3,2%  в упаковках фин-пак не более 1л. На упаковке обязательное наличие маркировочного ярлыка с указанием условий хранения и сроков годности. Срок годности с даты отгрузки не менее 75% от установленного - 32500 кг
</w:t>
            </w:r>
            <w:br/>
            <w:r>
              <w:rPr/>
              <w:t xml:space="preserve">1.2	Кефир м.д.ж. 2,5-3,2% без вкусоароматических добавок, промышленная упаковка не более 1л. На упаковке обязательное наличие маркировочного ярлыка с указанием условий хранения и сроков годности. Срок годности с даты отгрузки не менее 75% от установленного - 8500 кг
</w:t>
            </w:r>
            <w:br/>
            <w:r>
              <w:rPr/>
              <w:t xml:space="preserve">1.3	Сметана не ароматизированная, не содержащая примесей  стабилизаторов и загустителей, м.д.ж.  не менее 18%,  однородной густой консистенции, без комочков жира, без хлопьев белка, без следов замораживания. Срок годности с даты отгрузки не менее 85% от установленного. На упаковке обязательное наличие маркировочного ярлыка с указанием условий хранения и сроков годности - 9000 кг
</w:t>
            </w:r>
            <w:br/>
            <w:r>
              <w:rPr/>
              <w:t xml:space="preserve">1.4	Творог  м.д.ж.  5-10%  из цельного или нормализованного молока. Не ароматизированный, без применения пищевых добавок и консервантов. Предназначен для приготовления кулинарных изделий с последующей термической обработкой, масса упаковки 0,18-0,2кг. На упаковке обязательное наличие маркировочного ярлыка с указанием условий хранения и сроков годности. Поставка продукта со сроком годности  не ниже 90% от установленного. - 25000 кг</w:t>
            </w:r>
          </w:p>
        </w:tc>
        <w:tc>
          <w:tcPr>
            <w:tcW w:w="5100" w:type="dxa"/>
            <w:shd w:val="clear" w:fill="fdf5e8"/>
          </w:tcPr>
          <w:p>
            <w:pPr>
              <w:ind w:left="113.472" w:right="113.472"/>
              <w:spacing w:before="120" w:after="120"/>
            </w:pPr>
            <w:r>
              <w:rPr/>
              <w:t xml:space="preserve">75 000 кг,</w:t>
            </w:r>
            <w:br/>
            <w:r>
              <w:rPr/>
              <w:t xml:space="preserve">356,867.00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  пн, вт (при необходимости -дополнительно третий день завоза)  с 7.00 до 9.00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2.1	Сырки творожные глазированные в ассортименте   не менее 4 видов при одномоментной поставке м.д.ж. 23-26%, 40-50 грамм, упаковка- пленка полипропилен - 140000шт</w:t>
            </w:r>
          </w:p>
        </w:tc>
        <w:tc>
          <w:tcPr>
            <w:tcW w:w="5100" w:type="dxa"/>
            <w:shd w:val="clear" w:fill="fdf5e8"/>
          </w:tcPr>
          <w:p>
            <w:pPr>
              <w:ind w:left="113.472" w:right="113.472"/>
              <w:spacing w:before="120" w:after="120"/>
            </w:pPr>
            <w:r>
              <w:rPr/>
              <w:t xml:space="preserve">140 000 шт.,</w:t>
            </w:r>
            <w:br/>
            <w:r>
              <w:rPr/>
              <w:t xml:space="preserve">95,760.00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  пн, вт (при необходимости -дополнительно третий день завоза)  с 7.00 до 9.00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10.51.4</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3.1	Коктейль молочный ультрапастеризованный ароматизированный и обогащенный витаминами для детского питания в ассортименте м.д.ж. 2,5%  упаковка – тетра-брик, объёмом 200 -210 гр - 150000шт</w:t>
            </w:r>
          </w:p>
        </w:tc>
        <w:tc>
          <w:tcPr>
            <w:tcW w:w="5100" w:type="dxa"/>
            <w:shd w:val="clear" w:fill="fdf5e8"/>
          </w:tcPr>
          <w:p>
            <w:pPr>
              <w:ind w:left="113.472" w:right="113.472"/>
              <w:spacing w:before="120" w:after="120"/>
            </w:pPr>
            <w:r>
              <w:rPr/>
              <w:t xml:space="preserve">150 000 шт.,</w:t>
            </w:r>
            <w:br/>
            <w:r>
              <w:rPr/>
              <w:t xml:space="preserve">127,500.00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один раз в неделю -  чт или пт (при необходимости -дополнительно второй день завоза)  с 7.00 до 14.00 г.Витебск,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11.07.19.740</w:t>
            </w:r>
          </w:p>
        </w:tc>
      </w:tr>
      <w:tr>
        <w:trPr/>
        <w:tc>
          <w:tcPr>
            <w:tcW w:w="1700" w:type="dxa"/>
            <w:shd w:val="clear" w:fill="fdf5e8"/>
          </w:tcPr>
          <w:p>
            <w:pPr>
              <w:ind w:left="113.472" w:right="113.472"/>
              <w:spacing w:before="120" w:after="120"/>
            </w:pPr>
            <w:r>
              <w:rPr/>
              <w:t xml:space="preserve">4</w:t>
            </w:r>
          </w:p>
        </w:tc>
        <w:tc>
          <w:tcPr>
            <w:tcW w:w="4250" w:type="dxa"/>
            <w:shd w:val="clear" w:fill="fdf5e8"/>
          </w:tcPr>
          <w:p>
            <w:pPr>
              <w:ind w:left="113.472" w:right="113.472"/>
              <w:spacing w:before="120" w:after="120"/>
            </w:pPr>
            <w:r>
              <w:rPr/>
              <w:t xml:space="preserve">4.1	Коктейль молочный ультрапастеризованный ароматизированный и обогащенный витаминами для детского питания в ассортименте м.д.ж. 2-2,5%  упаковка – ПЭТ- бутылка, объёмом 400 -450 гр. - 50000шт</w:t>
            </w:r>
          </w:p>
        </w:tc>
        <w:tc>
          <w:tcPr>
            <w:tcW w:w="5100" w:type="dxa"/>
            <w:shd w:val="clear" w:fill="fdf5e8"/>
          </w:tcPr>
          <w:p>
            <w:pPr>
              <w:ind w:left="113.472" w:right="113.472"/>
              <w:spacing w:before="120" w:after="120"/>
            </w:pPr>
            <w:r>
              <w:rPr/>
              <w:t xml:space="preserve">50 000 шт.,</w:t>
            </w:r>
            <w:br/>
            <w:r>
              <w:rPr/>
              <w:t xml:space="preserve">73,800.00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один раз в неделю - пн (при необходимости -дополнительно второй день завоза)  с 7.00 до 9.00 г.Витебск,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11.07.19.740</w:t>
            </w:r>
          </w:p>
        </w:tc>
      </w:tr>
      <w:tr>
        <w:trPr/>
        <w:tc>
          <w:tcPr>
            <w:tcW w:w="1700" w:type="dxa"/>
            <w:shd w:val="clear" w:fill="fdf5e8"/>
          </w:tcPr>
          <w:p>
            <w:pPr>
              <w:ind w:left="113.472" w:right="113.472"/>
              <w:spacing w:before="120" w:after="120"/>
            </w:pPr>
            <w:r>
              <w:rPr/>
              <w:t xml:space="preserve">5</w:t>
            </w:r>
          </w:p>
        </w:tc>
        <w:tc>
          <w:tcPr>
            <w:tcW w:w="4250" w:type="dxa"/>
            <w:shd w:val="clear" w:fill="fdf5e8"/>
          </w:tcPr>
          <w:p>
            <w:pPr>
              <w:ind w:left="113.472" w:right="113.472"/>
              <w:spacing w:before="120" w:after="120"/>
            </w:pPr>
            <w:r>
              <w:rPr/>
              <w:t xml:space="preserve">5.1	Молоко питьевое детское стерилизованное для детского питания м.д.ж. 3,2% упаковка – тетра-брик объемом 200- 250 гр. - 100000шт</w:t>
            </w:r>
          </w:p>
        </w:tc>
        <w:tc>
          <w:tcPr>
            <w:tcW w:w="5100" w:type="dxa"/>
            <w:shd w:val="clear" w:fill="fdf5e8"/>
          </w:tcPr>
          <w:p>
            <w:pPr>
              <w:ind w:left="113.472" w:right="113.472"/>
              <w:spacing w:before="120" w:after="120"/>
            </w:pPr>
            <w:r>
              <w:rPr/>
              <w:t xml:space="preserve">100 000 шт.,</w:t>
            </w:r>
            <w:br/>
            <w:r>
              <w:rPr/>
              <w:t xml:space="preserve">53,000.00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один раз в неделю -  чт или пт (при необходимости -дополнительно второй день завоза)  с 7.00 до 14.00 г.Витебск,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10.51.11.920</w:t>
            </w:r>
          </w:p>
        </w:tc>
      </w:tr>
      <w:tr>
        <w:trPr/>
        <w:tc>
          <w:tcPr>
            <w:tcW w:w="1700" w:type="dxa"/>
            <w:shd w:val="clear" w:fill="fdf5e8"/>
          </w:tcPr>
          <w:p>
            <w:pPr>
              <w:ind w:left="113.472" w:right="113.472"/>
              <w:spacing w:before="120" w:after="120"/>
            </w:pPr>
            <w:r>
              <w:rPr/>
              <w:t xml:space="preserve">6</w:t>
            </w:r>
          </w:p>
        </w:tc>
        <w:tc>
          <w:tcPr>
            <w:tcW w:w="4250" w:type="dxa"/>
            <w:shd w:val="clear" w:fill="fdf5e8"/>
          </w:tcPr>
          <w:p>
            <w:pPr>
              <w:ind w:left="113.472" w:right="113.472"/>
              <w:spacing w:before="120" w:after="120"/>
            </w:pPr>
            <w:r>
              <w:rPr/>
              <w:t xml:space="preserve">6.1	Сыр полутвёрдый  м.д.ж. не более 55%, не острых сортов в промышленной упаковке по 200- 400гр. На упаковке обязательное наличие маркировочного ярлыка с указанием условий хранения и сроков годности. Поставка продукта со сроком годности  не менее 70% от установленного - 14000кг</w:t>
            </w:r>
          </w:p>
        </w:tc>
        <w:tc>
          <w:tcPr>
            <w:tcW w:w="5100" w:type="dxa"/>
            <w:shd w:val="clear" w:fill="fdf5e8"/>
          </w:tcPr>
          <w:p>
            <w:pPr>
              <w:ind w:left="113.472" w:right="113.472"/>
              <w:spacing w:before="120" w:after="120"/>
            </w:pPr>
            <w:r>
              <w:rPr/>
              <w:t xml:space="preserve">14 000 кг,</w:t>
            </w:r>
            <w:br/>
            <w:r>
              <w:rPr/>
              <w:t xml:space="preserve">223,300.00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с 7.00 до 14.00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10.51.40.510</w:t>
            </w:r>
          </w:p>
        </w:tc>
      </w:tr>
      <w:tr>
        <w:trPr/>
        <w:tc>
          <w:tcPr>
            <w:tcW w:w="1700" w:type="dxa"/>
            <w:shd w:val="clear" w:fill="fdf5e8"/>
          </w:tcPr>
          <w:p>
            <w:pPr>
              <w:ind w:left="113.472" w:right="113.472"/>
              <w:spacing w:before="120" w:after="120"/>
            </w:pPr>
            <w:r>
              <w:rPr/>
              <w:t xml:space="preserve">7</w:t>
            </w:r>
          </w:p>
        </w:tc>
        <w:tc>
          <w:tcPr>
            <w:tcW w:w="4250" w:type="dxa"/>
            <w:shd w:val="clear" w:fill="fdf5e8"/>
          </w:tcPr>
          <w:p>
            <w:pPr>
              <w:ind w:left="113.472" w:right="113.472"/>
              <w:spacing w:before="120" w:after="120"/>
            </w:pPr>
            <w:r>
              <w:rPr/>
              <w:t xml:space="preserve">7.1	Масло сладкосливочное из коровьего молока не ароматизированное, не содержащее искусственных консервантов, ароматизаторов и искусственных красителей. высшего сорта, несоленое, охлажденное, м.д.ж. не ниже 72,5%,  промышленная упаковка- пачка (пергамент, фольга) фасованное не более 200г. Поставка продукта со сроком годности  не менее 70% от установленного. На упаковке обязательное наличие маркировочного ярлыка с указанием условий хранения и сроков годности - 15000кг</w:t>
            </w:r>
          </w:p>
        </w:tc>
        <w:tc>
          <w:tcPr>
            <w:tcW w:w="5100" w:type="dxa"/>
            <w:shd w:val="clear" w:fill="fdf5e8"/>
          </w:tcPr>
          <w:p>
            <w:pPr>
              <w:ind w:left="113.472" w:right="113.472"/>
              <w:spacing w:before="120" w:after="120"/>
            </w:pPr>
            <w:r>
              <w:rPr/>
              <w:t xml:space="preserve">15 000 кг,</w:t>
            </w:r>
            <w:br/>
            <w:r>
              <w:rPr/>
              <w:t xml:space="preserve">271,350.00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с 7.00 до 14.00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10.51.3</w:t>
            </w:r>
          </w:p>
        </w:tc>
      </w:tr>
      <w:tr>
        <w:trPr/>
        <w:tc>
          <w:tcPr>
            <w:tcW w:w="1700" w:type="dxa"/>
            <w:shd w:val="clear" w:fill="fdf5e8"/>
          </w:tcPr>
          <w:p>
            <w:pPr>
              <w:ind w:left="113.472" w:right="113.472"/>
              <w:spacing w:before="120" w:after="120"/>
            </w:pPr>
            <w:r>
              <w:rPr/>
              <w:t xml:space="preserve">8</w:t>
            </w:r>
          </w:p>
        </w:tc>
        <w:tc>
          <w:tcPr>
            <w:tcW w:w="4250" w:type="dxa"/>
            <w:shd w:val="clear" w:fill="fdf5e8"/>
          </w:tcPr>
          <w:p>
            <w:pPr>
              <w:ind w:left="113.472" w:right="113.472"/>
              <w:spacing w:before="120" w:after="120"/>
            </w:pPr>
            <w:r>
              <w:rPr/>
              <w:t xml:space="preserve">8.1	Йогурт в пластиковом стакане м.д.ж. 2,5% - 3,2% объемом 120-160 гр. ароматизированный или с добавками фруктов, орехов или какао (в ассортименте не менее 3 видов при одномоментной поставке) без содержания генетически модифицированных микроорганизмов и искусственных красителей, консервантов. Срок годности с даты отгрузки не менее 75% от установленного. На упаковке обязательное наличие маркировочного ярлыка с указанием условий хранения и сроков годности. - 130000шт
</w:t>
            </w:r>
            <w:br/>
            <w:r>
              <w:rPr/>
              <w:t xml:space="preserve">8.2	Йогурт питьевой м.д.ж. 1,5-2,0% в п/эт бутылке объемом 290-415 гр. ароматизированный или с добавками фруктов, орехов или какао (в ассортименте не менее 3 видов при одномоментной поставке). - 2000шт</w:t>
            </w:r>
          </w:p>
        </w:tc>
        <w:tc>
          <w:tcPr>
            <w:tcW w:w="5100" w:type="dxa"/>
            <w:shd w:val="clear" w:fill="fdf5e8"/>
          </w:tcPr>
          <w:p>
            <w:pPr>
              <w:ind w:left="113.472" w:right="113.472"/>
              <w:spacing w:before="120" w:after="120"/>
            </w:pPr>
            <w:r>
              <w:rPr/>
              <w:t xml:space="preserve">132 000 шт.,</w:t>
            </w:r>
            <w:br/>
            <w:r>
              <w:rPr/>
              <w:t xml:space="preserve">142,098.00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один раз в неделю - пн (при необходимости -дополнительно второй день завоза)  с 7.00 до 9.00 г.Витебск,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10.51.52.451</w:t>
            </w:r>
          </w:p>
        </w:tc>
      </w:tr>
      <w:tr>
        <w:trPr/>
        <w:tc>
          <w:tcPr>
            <w:tcW w:w="1700" w:type="dxa"/>
            <w:shd w:val="clear" w:fill="fdf5e8"/>
          </w:tcPr>
          <w:p>
            <w:pPr>
              <w:ind w:left="113.472" w:right="113.472"/>
              <w:spacing w:before="120" w:after="120"/>
            </w:pPr>
            <w:r>
              <w:rPr/>
              <w:t xml:space="preserve">9</w:t>
            </w:r>
          </w:p>
        </w:tc>
        <w:tc>
          <w:tcPr>
            <w:tcW w:w="4250" w:type="dxa"/>
            <w:shd w:val="clear" w:fill="fdf5e8"/>
          </w:tcPr>
          <w:p>
            <w:pPr>
              <w:ind w:left="113.472" w:right="113.472"/>
              <w:spacing w:before="120" w:after="120"/>
            </w:pPr>
            <w:r>
              <w:rPr/>
              <w:t xml:space="preserve">9.1	Пюре (фруктовое, ягодно - фруктовое, ягодно - творожное, фруктово-творожное) без сахара, без консервантов, без ГМО, без красителей для питания детей дошкольного и школьного возраста ( за исключением раннего возраста) в ассортименте не менее 4 видов при одномоментной поставке.Объемом 90 -150 гр. - 8000шт</w:t>
            </w:r>
          </w:p>
        </w:tc>
        <w:tc>
          <w:tcPr>
            <w:tcW w:w="5100" w:type="dxa"/>
            <w:shd w:val="clear" w:fill="fdf5e8"/>
          </w:tcPr>
          <w:p>
            <w:pPr>
              <w:ind w:left="113.472" w:right="113.472"/>
              <w:spacing w:before="120" w:after="120"/>
            </w:pPr>
            <w:r>
              <w:rPr/>
              <w:t xml:space="preserve">8 000 шт.,</w:t>
            </w:r>
            <w:br/>
            <w:r>
              <w:rPr/>
              <w:t xml:space="preserve">7,040.00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один раз в неделю - пт (при необходимости -дополнительно второй день завоза)  с 7.00 до 14.00 г.Витебск,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10.86.10</w:t>
            </w:r>
          </w:p>
        </w:tc>
      </w:tr>
      <w:tr>
        <w:trPr/>
        <w:tc>
          <w:tcPr>
            <w:tcW w:w="1700" w:type="dxa"/>
            <w:shd w:val="clear" w:fill="fdf5e8"/>
          </w:tcPr>
          <w:p>
            <w:pPr>
              <w:ind w:left="113.472" w:right="113.472"/>
              <w:spacing w:before="120" w:after="120"/>
            </w:pPr>
            <w:r>
              <w:rPr/>
              <w:t xml:space="preserve">10</w:t>
            </w:r>
          </w:p>
        </w:tc>
        <w:tc>
          <w:tcPr>
            <w:tcW w:w="4250" w:type="dxa"/>
            <w:shd w:val="clear" w:fill="fdf5e8"/>
          </w:tcPr>
          <w:p>
            <w:pPr>
              <w:ind w:left="113.472" w:right="113.472"/>
              <w:spacing w:before="120" w:after="120"/>
            </w:pPr>
            <w:r>
              <w:rPr/>
              <w:t xml:space="preserve">10.1	Майонез для питания детей дошкольного и школьного возраста без уксуса на лимонной кислоте  жирностью 50% в полимерных пакетах по 180-400 гр. - 3000кг</w:t>
            </w:r>
          </w:p>
        </w:tc>
        <w:tc>
          <w:tcPr>
            <w:tcW w:w="5100" w:type="dxa"/>
            <w:shd w:val="clear" w:fill="fdf5e8"/>
          </w:tcPr>
          <w:p>
            <w:pPr>
              <w:ind w:left="113.472" w:right="113.472"/>
              <w:spacing w:before="120" w:after="120"/>
            </w:pPr>
            <w:r>
              <w:rPr/>
              <w:t xml:space="preserve">3 000 кг,</w:t>
            </w:r>
            <w:br/>
            <w:r>
              <w:rPr/>
              <w:t xml:space="preserve">15,300.00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10.84.12.720</w:t>
            </w:r>
          </w:p>
        </w:tc>
      </w:tr>
      <w:tr>
        <w:trPr/>
        <w:tc>
          <w:tcPr>
            <w:tcW w:w="1700" w:type="dxa"/>
            <w:shd w:val="clear" w:fill="fdf5e8"/>
          </w:tcPr>
          <w:p>
            <w:pPr>
              <w:ind w:left="113.472" w:right="113.472"/>
              <w:spacing w:before="120" w:after="120"/>
            </w:pPr>
            <w:r>
              <w:rPr/>
              <w:t xml:space="preserve">11</w:t>
            </w:r>
          </w:p>
        </w:tc>
        <w:tc>
          <w:tcPr>
            <w:tcW w:w="4250" w:type="dxa"/>
            <w:shd w:val="clear" w:fill="fdf5e8"/>
          </w:tcPr>
          <w:p>
            <w:pPr>
              <w:ind w:left="113.472" w:right="113.472"/>
              <w:spacing w:before="120" w:after="120"/>
            </w:pPr>
            <w:r>
              <w:rPr/>
              <w:t xml:space="preserve">11.1	Молоко сгущенное вареное с сахаром  м.д.ж. 8,5% ж/б объемом 360-380 гр. - 5000кг
</w:t>
            </w:r>
            <w:br/>
            <w:r>
              <w:rPr/>
              <w:t xml:space="preserve">11.2	Молоко цельное сгущенное с сахаром м.д.ж. 8,5% ж/б объемом  360-380 гр.  - 8500кг
</w:t>
            </w:r>
            <w:br/>
            <w:r>
              <w:rPr/>
              <w:t xml:space="preserve">11.3	Молоко  концентрированное стерилизованное м.д.ж. 8,6% ж/б объемом 300-360 гр. - 8000кг
</w:t>
            </w:r>
            <w:br/>
            <w:r>
              <w:rPr/>
              <w:t xml:space="preserve">*в конкурсном предложении указывать цену за 1 кг.</w:t>
            </w:r>
          </w:p>
        </w:tc>
        <w:tc>
          <w:tcPr>
            <w:tcW w:w="5100" w:type="dxa"/>
            <w:shd w:val="clear" w:fill="fdf5e8"/>
          </w:tcPr>
          <w:p>
            <w:pPr>
              <w:ind w:left="113.472" w:right="113.472"/>
              <w:spacing w:before="120" w:after="120"/>
            </w:pPr>
            <w:r>
              <w:rPr/>
              <w:t xml:space="preserve">21 500 кг,</w:t>
            </w:r>
            <w:br/>
            <w:r>
              <w:rPr/>
              <w:t xml:space="preserve">150,850.00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один раз в неделю -  чт или пт (при необходимости -дополнительно второй день завоза)  с 7.00 до 14.00 г.Витебск,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10.51.51</w:t>
            </w:r>
          </w:p>
        </w:tc>
      </w:tr>
      <w:tr>
        <w:trPr/>
        <w:tc>
          <w:tcPr>
            <w:tcW w:w="1700" w:type="dxa"/>
            <w:shd w:val="clear" w:fill="fdf5e8"/>
          </w:tcPr>
          <w:p>
            <w:pPr>
              <w:ind w:left="113.472" w:right="113.472"/>
              <w:spacing w:before="120" w:after="120"/>
            </w:pPr>
            <w:r>
              <w:rPr/>
              <w:t xml:space="preserve">12</w:t>
            </w:r>
          </w:p>
        </w:tc>
        <w:tc>
          <w:tcPr>
            <w:tcW w:w="4250" w:type="dxa"/>
            <w:shd w:val="clear" w:fill="fdf5e8"/>
          </w:tcPr>
          <w:p>
            <w:pPr>
              <w:ind w:left="113.472" w:right="113.472"/>
              <w:spacing w:before="120" w:after="120"/>
            </w:pPr>
            <w:r>
              <w:rPr/>
              <w:t xml:space="preserve">12.1	Полуфабрикат мясной котлетный весовой из свинины охлажденный (замороженный), содержание жировой соединительной ткани не более 30%. Содержание общего фосфора не более 0,2%. Фасовка по  1, 3 и 10 кг. Обязательное наличие маркировочного ярлыка на каждой фасовонной единице, который содержит необходимые сведения о данном продукте. Замороженный полуфабрикат - со сроком годности не более 6 месяцев. - 45000кг
</w:t>
            </w:r>
            <w:br/>
            <w:r>
              <w:rPr/>
              <w:t xml:space="preserve">12.2	Полуфабрикат мясной котлетный весовой из говядины охлажденный, массовая доля соединительной и жировой ткани не более 20%.   Фасовка по  1, 3 и 10 кг. Обязательное наличие маркировочного ярлыка на каждой фасовонной единице, который содержит необходимые сведения о данном продукте. - 800кг
</w:t>
            </w:r>
            <w:br/>
            <w:r>
              <w:rPr/>
              <w:t xml:space="preserve">12.3	Полуфабрикат мясной свиная лопаточная часть, весовой, охлажденный, крупнокусковой, бескостный. Содержание общего фосфора не более 0,2%. содержание жировой соединительной ткани не более 30%. Фасовка по  1, 3 и 10 кг. Обязательное наличие маркировочного ярлыка на каждой фасовонной единице, который содержит необходимые сведения о данном продукте. - 11000кг
</w:t>
            </w:r>
            <w:br/>
            <w:r>
              <w:rPr/>
              <w:t xml:space="preserve">12.4	Полуфабрикат мясной крупнокусковой свиная шейная часть, бескостный, замороженный. Фасовка по 1 кг. - 600кг
</w:t>
            </w:r>
            <w:br/>
            <w:r>
              <w:rPr/>
              <w:t xml:space="preserve">12.5	Полуфабрикат  мясной  говядина жилованная  тазобедренная часть, весовой, замороженный, крупнокусковой, бескостный, массовая доля соединительной и жировой ткани не более 20%. Фасовка по 1 кг. Обязательное наличие маркировочного ярлыка на каждой фасовонной единице, который содержит необходимые сведения о данном продукте. Замороженный полуфабрикат - со сроком годности не более 6 месяцев. - 400кг
</w:t>
            </w:r>
            <w:br/>
            <w:r>
              <w:rPr/>
              <w:t xml:space="preserve">12.6	Полуфабрикат мясной мелкокусковой свиная вырезка, бескостный, замороженный . Фасовка по 1 кг. - 500кг
</w:t>
            </w:r>
            <w:br/>
            <w:r>
              <w:rPr/>
              <w:t xml:space="preserve">12.7	Полуфабрикат из субпродуктов замороженный Печень говяжья, фасовка 1-2кг. Обязательное наличие маркировочного ярлыка на каждой упаковочной единице. Замороженый полуфабрикат- со сроком годности не более 6 месяцев. - 2000кг</w:t>
            </w:r>
          </w:p>
        </w:tc>
        <w:tc>
          <w:tcPr>
            <w:tcW w:w="5100" w:type="dxa"/>
            <w:shd w:val="clear" w:fill="fdf5e8"/>
          </w:tcPr>
          <w:p>
            <w:pPr>
              <w:ind w:left="113.472" w:right="113.472"/>
              <w:spacing w:before="120" w:after="120"/>
            </w:pPr>
            <w:r>
              <w:rPr/>
              <w:t xml:space="preserve">60 300 кг,</w:t>
            </w:r>
            <w:br/>
            <w:r>
              <w:rPr/>
              <w:t xml:space="preserve">636,163.00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 вт, пт (при необходимости -дополнительно третий день завоза)  с 7.00 до 9.00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10.11</w:t>
            </w:r>
          </w:p>
        </w:tc>
      </w:tr>
      <w:tr>
        <w:trPr/>
        <w:tc>
          <w:tcPr>
            <w:tcW w:w="1700" w:type="dxa"/>
            <w:shd w:val="clear" w:fill="fdf5e8"/>
          </w:tcPr>
          <w:p>
            <w:pPr>
              <w:ind w:left="113.472" w:right="113.472"/>
              <w:spacing w:before="120" w:after="120"/>
            </w:pPr>
            <w:r>
              <w:rPr/>
              <w:t xml:space="preserve">13</w:t>
            </w:r>
          </w:p>
        </w:tc>
        <w:tc>
          <w:tcPr>
            <w:tcW w:w="4250" w:type="dxa"/>
            <w:shd w:val="clear" w:fill="fdf5e8"/>
          </w:tcPr>
          <w:p>
            <w:pPr>
              <w:ind w:left="113.472" w:right="113.472"/>
              <w:spacing w:before="120" w:after="120"/>
            </w:pPr>
            <w:r>
              <w:rPr/>
              <w:t xml:space="preserve">13.1	Колбаса вареная высшего сорта или с маркировкой "для питания детей дошкольного и школьного возраста" (свинина и говядина)  без содержания острых специй. Содержание поваренной пищевой соли не должно превышать 1,8%, нитраты не выше - 0,003%. Без сала. Без добавления фосфатов, жгучих специй (перец черный горошек и молотый, перец красный жгучий, хрен, горчица), бензойной кислоты, сорбиновой кислоты и их солей, усилителей вкуса и аромата и прочих консервантов, запрещенных для использования в детском питании. Вес одного батона 0,5-1,5 кг.	- 11000кг
</w:t>
            </w:r>
            <w:br/>
            <w:r>
              <w:rPr/>
              <w:t xml:space="preserve">13.2	Сосиски вареныевысшего сорта или с маркировкой "для питания детей дошкольного и школьного возраста" (свинина и говядина)  без содержания острых специй. Содержание поваренной пищевой соли не должно превышать 1,8%, нитраты не выше - 0,003%. Без сала. Без добавления фосфатов, жгучих специй (перец черный горошек и молотый, перец красный жгучий, хрен, горчица), бензойной кислоты, сорбиновой кислоты и их солей, усилителей вкуса и аромата и прочих консервантов, запрещенных для использования в детском питании. Вес сосиски без оболочки -  дозированный 0,05 кг. - 20000кг</w:t>
            </w:r>
          </w:p>
        </w:tc>
        <w:tc>
          <w:tcPr>
            <w:tcW w:w="5100" w:type="dxa"/>
            <w:shd w:val="clear" w:fill="fdf5e8"/>
          </w:tcPr>
          <w:p>
            <w:pPr>
              <w:ind w:left="113.472" w:right="113.472"/>
              <w:spacing w:before="120" w:after="120"/>
            </w:pPr>
            <w:r>
              <w:rPr/>
              <w:t xml:space="preserve">31 000 кг,</w:t>
            </w:r>
            <w:br/>
            <w:r>
              <w:rPr/>
              <w:t xml:space="preserve">248,083.00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10.13.14.610</w:t>
            </w:r>
          </w:p>
        </w:tc>
      </w:tr>
      <w:tr>
        <w:trPr/>
        <w:tc>
          <w:tcPr>
            <w:tcW w:w="1700" w:type="dxa"/>
            <w:shd w:val="clear" w:fill="fdf5e8"/>
          </w:tcPr>
          <w:p>
            <w:pPr>
              <w:ind w:left="113.472" w:right="113.472"/>
              <w:spacing w:before="120" w:after="120"/>
            </w:pPr>
            <w:r>
              <w:rPr/>
              <w:t xml:space="preserve">14</w:t>
            </w:r>
          </w:p>
        </w:tc>
        <w:tc>
          <w:tcPr>
            <w:tcW w:w="4250" w:type="dxa"/>
            <w:shd w:val="clear" w:fill="fdf5e8"/>
          </w:tcPr>
          <w:p>
            <w:pPr>
              <w:ind w:left="113.472" w:right="113.472"/>
              <w:spacing w:before="120" w:after="120"/>
            </w:pPr>
            <w:r>
              <w:rPr/>
              <w:t xml:space="preserve">14.1	Мясо птицы филе (цыплят - бройлеров) замороженное, разделанное на подложке - 42000кг</w:t>
            </w:r>
          </w:p>
        </w:tc>
        <w:tc>
          <w:tcPr>
            <w:tcW w:w="5100" w:type="dxa"/>
            <w:shd w:val="clear" w:fill="fdf5e8"/>
          </w:tcPr>
          <w:p>
            <w:pPr>
              <w:ind w:left="113.472" w:right="113.472"/>
              <w:spacing w:before="120" w:after="120"/>
            </w:pPr>
            <w:r>
              <w:rPr/>
              <w:t xml:space="preserve">42 000 кг,</w:t>
            </w:r>
            <w:br/>
            <w:r>
              <w:rPr/>
              <w:t xml:space="preserve">456,918.00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с 7.00 до 14.00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10.12.2</w:t>
            </w:r>
          </w:p>
        </w:tc>
      </w:tr>
      <w:tr>
        <w:trPr/>
        <w:tc>
          <w:tcPr>
            <w:tcW w:w="1700" w:type="dxa"/>
            <w:shd w:val="clear" w:fill="fdf5e8"/>
          </w:tcPr>
          <w:p>
            <w:pPr>
              <w:ind w:left="113.472" w:right="113.472"/>
              <w:spacing w:before="120" w:after="120"/>
            </w:pPr>
            <w:r>
              <w:rPr/>
              <w:t xml:space="preserve">15</w:t>
            </w:r>
          </w:p>
        </w:tc>
        <w:tc>
          <w:tcPr>
            <w:tcW w:w="4250" w:type="dxa"/>
            <w:shd w:val="clear" w:fill="fdf5e8"/>
          </w:tcPr>
          <w:p>
            <w:pPr>
              <w:ind w:left="113.472" w:right="113.472"/>
              <w:spacing w:before="120" w:after="120"/>
            </w:pPr>
            <w:r>
              <w:rPr/>
              <w:t xml:space="preserve">15.1	Яйцо куриное диетическое Д-1 в лотках (по 30 шт.), в коробках (по 360 шт.). Срок годности при поставке: день сортировки или следующий за ним день - 550000шт</w:t>
            </w:r>
          </w:p>
        </w:tc>
        <w:tc>
          <w:tcPr>
            <w:tcW w:w="5100" w:type="dxa"/>
            <w:shd w:val="clear" w:fill="fdf5e8"/>
          </w:tcPr>
          <w:p>
            <w:pPr>
              <w:ind w:left="113.472" w:right="113.472"/>
              <w:spacing w:before="120" w:after="120"/>
            </w:pPr>
            <w:r>
              <w:rPr/>
              <w:t xml:space="preserve">550 000 шт.,</w:t>
            </w:r>
            <w:br/>
            <w:r>
              <w:rPr/>
              <w:t xml:space="preserve">124,300.00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9.00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01.47.21</w:t>
            </w:r>
          </w:p>
        </w:tc>
      </w:tr>
      <w:tr>
        <w:trPr/>
        <w:tc>
          <w:tcPr>
            <w:tcW w:w="1700" w:type="dxa"/>
            <w:shd w:val="clear" w:fill="fdf5e8"/>
          </w:tcPr>
          <w:p>
            <w:pPr>
              <w:ind w:left="113.472" w:right="113.472"/>
              <w:spacing w:before="120" w:after="120"/>
            </w:pPr>
            <w:r>
              <w:rPr/>
              <w:t xml:space="preserve">16</w:t>
            </w:r>
          </w:p>
        </w:tc>
        <w:tc>
          <w:tcPr>
            <w:tcW w:w="4250" w:type="dxa"/>
            <w:shd w:val="clear" w:fill="fdf5e8"/>
          </w:tcPr>
          <w:p>
            <w:pPr>
              <w:ind w:left="113.472" w:right="113.472"/>
              <w:spacing w:before="120" w:after="120"/>
            </w:pPr>
            <w:r>
              <w:rPr/>
              <w:t xml:space="preserve">16.1	Филе минтая без кожи сухой заморозки, фасованное в коробках до 22,5 кг.  - 7500кг
</w:t>
            </w:r>
            <w:br/>
            <w:r>
              <w:rPr/>
              <w:t xml:space="preserve">16.2	Тушка хека без головы, без хвоста, сухой заморозки, фасованная в коробках по 24-26кг. Размерный ряд от 400гр и выше - 7500кг</w:t>
            </w:r>
          </w:p>
        </w:tc>
        <w:tc>
          <w:tcPr>
            <w:tcW w:w="5100" w:type="dxa"/>
            <w:shd w:val="clear" w:fill="fdf5e8"/>
          </w:tcPr>
          <w:p>
            <w:pPr>
              <w:ind w:left="113.472" w:right="113.472"/>
              <w:spacing w:before="120" w:after="120"/>
            </w:pPr>
            <w:r>
              <w:rPr/>
              <w:t xml:space="preserve">15 000 кг,</w:t>
            </w:r>
            <w:br/>
            <w:r>
              <w:rPr/>
              <w:t xml:space="preserve">161,250.00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два раза в неделю с 7.00 до 14.00 г.Витебск,  ул.Смоленская 11 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10.20.13</w:t>
            </w:r>
          </w:p>
        </w:tc>
      </w:tr>
      <w:tr>
        <w:trPr/>
        <w:tc>
          <w:tcPr>
            <w:tcW w:w="1700" w:type="dxa"/>
            <w:shd w:val="clear" w:fill="fdf5e8"/>
          </w:tcPr>
          <w:p>
            <w:pPr>
              <w:ind w:left="113.472" w:right="113.472"/>
              <w:spacing w:before="120" w:after="120"/>
            </w:pPr>
            <w:r>
              <w:rPr/>
              <w:t xml:space="preserve">17</w:t>
            </w:r>
          </w:p>
        </w:tc>
        <w:tc>
          <w:tcPr>
            <w:tcW w:w="4250" w:type="dxa"/>
            <w:shd w:val="clear" w:fill="fdf5e8"/>
          </w:tcPr>
          <w:p>
            <w:pPr>
              <w:ind w:left="113.472" w:right="113.472"/>
              <w:spacing w:before="120" w:after="120"/>
            </w:pPr>
            <w:r>
              <w:rPr/>
              <w:t xml:space="preserve">17.1	Масло растительное рафинированное, дезодорированное, высшего сорта, без запаха  в ПЭТ-бутлях объёмом 0,8- 1л.* - 11000кг
</w:t>
            </w:r>
            <w:br/>
            <w:r>
              <w:rPr/>
              <w:t xml:space="preserve">*в конкурсном предложении указывать цену за 1 кг, марку предлагаемого масла.</w:t>
            </w:r>
          </w:p>
        </w:tc>
        <w:tc>
          <w:tcPr>
            <w:tcW w:w="5100" w:type="dxa"/>
            <w:shd w:val="clear" w:fill="fdf5e8"/>
          </w:tcPr>
          <w:p>
            <w:pPr>
              <w:ind w:left="113.472" w:right="113.472"/>
              <w:spacing w:before="120" w:after="120"/>
            </w:pPr>
            <w:r>
              <w:rPr/>
              <w:t xml:space="preserve">11 000 кг,</w:t>
            </w:r>
            <w:br/>
            <w:r>
              <w:rPr/>
              <w:t xml:space="preserve">40,480.00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10.41.54.000</w:t>
            </w:r>
          </w:p>
        </w:tc>
      </w:tr>
      <w:tr>
        <w:trPr/>
        <w:tc>
          <w:tcPr>
            <w:tcW w:w="1700" w:type="dxa"/>
            <w:shd w:val="clear" w:fill="fdf5e8"/>
          </w:tcPr>
          <w:p>
            <w:pPr>
              <w:ind w:left="113.472" w:right="113.472"/>
              <w:spacing w:before="120" w:after="120"/>
            </w:pPr>
            <w:r>
              <w:rPr/>
              <w:t xml:space="preserve">18</w:t>
            </w:r>
          </w:p>
        </w:tc>
        <w:tc>
          <w:tcPr>
            <w:tcW w:w="4250" w:type="dxa"/>
            <w:shd w:val="clear" w:fill="fdf5e8"/>
          </w:tcPr>
          <w:p>
            <w:pPr>
              <w:ind w:left="113.472" w:right="113.472"/>
              <w:spacing w:before="120" w:after="120"/>
            </w:pPr>
            <w:r>
              <w:rPr/>
              <w:t xml:space="preserve">18.1	Изделия макаронные (рожки, перья) группы В  высший сорт, весовые в мешках по 20-25 кг. - 12000кг</w:t>
            </w:r>
          </w:p>
        </w:tc>
        <w:tc>
          <w:tcPr>
            <w:tcW w:w="5100" w:type="dxa"/>
            <w:shd w:val="clear" w:fill="fdf5e8"/>
          </w:tcPr>
          <w:p>
            <w:pPr>
              <w:ind w:left="113.472" w:right="113.472"/>
              <w:spacing w:before="120" w:after="120"/>
            </w:pPr>
            <w:r>
              <w:rPr/>
              <w:t xml:space="preserve">12 000 кг,</w:t>
            </w:r>
            <w:br/>
            <w:r>
              <w:rPr/>
              <w:t xml:space="preserve">14,160.00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10.73.11.310</w:t>
            </w:r>
          </w:p>
        </w:tc>
      </w:tr>
      <w:tr>
        <w:trPr/>
        <w:tc>
          <w:tcPr>
            <w:tcW w:w="1700" w:type="dxa"/>
            <w:shd w:val="clear" w:fill="fdf5e8"/>
          </w:tcPr>
          <w:p>
            <w:pPr>
              <w:ind w:left="113.472" w:right="113.472"/>
              <w:spacing w:before="120" w:after="120"/>
            </w:pPr>
            <w:r>
              <w:rPr/>
              <w:t xml:space="preserve">19</w:t>
            </w:r>
          </w:p>
        </w:tc>
        <w:tc>
          <w:tcPr>
            <w:tcW w:w="4250" w:type="dxa"/>
            <w:shd w:val="clear" w:fill="fdf5e8"/>
          </w:tcPr>
          <w:p>
            <w:pPr>
              <w:ind w:left="113.472" w:right="113.472"/>
              <w:spacing w:before="120" w:after="120"/>
            </w:pPr>
            <w:r>
              <w:rPr/>
              <w:t xml:space="preserve">19.1	Рис непропаренный, длиннозерновой 1 сорт фасовка 0,7-1  кг. - 14000кг
</w:t>
            </w:r>
            <w:br/>
            <w:r>
              <w:rPr/>
              <w:t xml:space="preserve">19.2	Крупа гречневая  «Ядрица»  1 сорт, фасовка  0,7-1 кг. - 14000кг</w:t>
            </w:r>
          </w:p>
        </w:tc>
        <w:tc>
          <w:tcPr>
            <w:tcW w:w="5100" w:type="dxa"/>
            <w:shd w:val="clear" w:fill="fdf5e8"/>
          </w:tcPr>
          <w:p>
            <w:pPr>
              <w:ind w:left="113.472" w:right="113.472"/>
              <w:spacing w:before="120" w:after="120"/>
            </w:pPr>
            <w:r>
              <w:rPr/>
              <w:t xml:space="preserve">28 000 кг,</w:t>
            </w:r>
            <w:br/>
            <w:r>
              <w:rPr/>
              <w:t xml:space="preserve">66,290.00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10.61</w:t>
            </w:r>
          </w:p>
        </w:tc>
      </w:tr>
      <w:tr>
        <w:trPr/>
        <w:tc>
          <w:tcPr>
            <w:tcW w:w="1700" w:type="dxa"/>
            <w:shd w:val="clear" w:fill="fdf5e8"/>
          </w:tcPr>
          <w:p>
            <w:pPr>
              <w:ind w:left="113.472" w:right="113.472"/>
              <w:spacing w:before="120" w:after="120"/>
            </w:pPr>
            <w:r>
              <w:rPr/>
              <w:t xml:space="preserve">20</w:t>
            </w:r>
          </w:p>
        </w:tc>
        <w:tc>
          <w:tcPr>
            <w:tcW w:w="4250" w:type="dxa"/>
            <w:shd w:val="clear" w:fill="fdf5e8"/>
          </w:tcPr>
          <w:p>
            <w:pPr>
              <w:ind w:left="113.472" w:right="113.472"/>
              <w:spacing w:before="120" w:after="120"/>
            </w:pPr>
            <w:r>
              <w:rPr/>
              <w:t xml:space="preserve">20.1	Крупа манная фасованная 0,7-1 кг марка М. - 7000кг
</w:t>
            </w:r>
            <w:br/>
            <w:r>
              <w:rPr/>
              <w:t xml:space="preserve">20.2	Горох колотый, шлифованный, первый сорт, фасов. 0,7-1 кг. - 900кг
</w:t>
            </w:r>
            <w:br/>
            <w:r>
              <w:rPr/>
              <w:t xml:space="preserve">20.3	Крупа ячменная перловая фасов. 0,7-1 кг.	- 1000кг
</w:t>
            </w:r>
            <w:br/>
            <w:r>
              <w:rPr/>
              <w:t xml:space="preserve">20.4	Крупа пшено шлифованное, первый сорт, фасов. 0,7-1 кг. - 3500кг
</w:t>
            </w:r>
            <w:br/>
            <w:r>
              <w:rPr/>
              <w:t xml:space="preserve">20.5	Хлопья овсяные "Экстра №3", фасованные в коробках по 500 гр. - 2500кг
</w:t>
            </w:r>
            <w:br/>
            <w:r>
              <w:rPr/>
              <w:t xml:space="preserve">20.6	Крахмал картофельный, фасованный по 0,5 кг.	- 800кг</w:t>
            </w:r>
          </w:p>
        </w:tc>
        <w:tc>
          <w:tcPr>
            <w:tcW w:w="5100" w:type="dxa"/>
            <w:shd w:val="clear" w:fill="fdf5e8"/>
          </w:tcPr>
          <w:p>
            <w:pPr>
              <w:ind w:left="113.472" w:right="113.472"/>
              <w:spacing w:before="120" w:after="120"/>
            </w:pPr>
            <w:r>
              <w:rPr/>
              <w:t xml:space="preserve">15 700 кг,</w:t>
            </w:r>
            <w:br/>
            <w:r>
              <w:rPr/>
              <w:t xml:space="preserve">54,112.20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10.6</w:t>
            </w:r>
          </w:p>
        </w:tc>
      </w:tr>
      <w:tr>
        <w:trPr/>
        <w:tc>
          <w:tcPr>
            <w:tcW w:w="1700" w:type="dxa"/>
            <w:shd w:val="clear" w:fill="fdf5e8"/>
          </w:tcPr>
          <w:p>
            <w:pPr>
              <w:ind w:left="113.472" w:right="113.472"/>
              <w:spacing w:before="120" w:after="120"/>
            </w:pPr>
            <w:r>
              <w:rPr/>
              <w:t xml:space="preserve">21</w:t>
            </w:r>
          </w:p>
        </w:tc>
        <w:tc>
          <w:tcPr>
            <w:tcW w:w="4250" w:type="dxa"/>
            <w:shd w:val="clear" w:fill="fdf5e8"/>
          </w:tcPr>
          <w:p>
            <w:pPr>
              <w:ind w:left="113.472" w:right="113.472"/>
              <w:spacing w:before="120" w:after="120"/>
            </w:pPr>
            <w:r>
              <w:rPr/>
              <w:t xml:space="preserve">21.1	Мука из мягких сортов пшеницы, высший сорт  М-54-28 в мешках по 50 кг. - 32000кг</w:t>
            </w:r>
          </w:p>
        </w:tc>
        <w:tc>
          <w:tcPr>
            <w:tcW w:w="5100" w:type="dxa"/>
            <w:shd w:val="clear" w:fill="fdf5e8"/>
          </w:tcPr>
          <w:p>
            <w:pPr>
              <w:ind w:left="113.472" w:right="113.472"/>
              <w:spacing w:before="120" w:after="120"/>
            </w:pPr>
            <w:r>
              <w:rPr/>
              <w:t xml:space="preserve">32 000 кг,</w:t>
            </w:r>
            <w:br/>
            <w:r>
              <w:rPr/>
              <w:t xml:space="preserve">31,690.20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10.6</w:t>
            </w:r>
          </w:p>
        </w:tc>
      </w:tr>
      <w:tr>
        <w:trPr/>
        <w:tc>
          <w:tcPr>
            <w:tcW w:w="1700" w:type="dxa"/>
            <w:shd w:val="clear" w:fill="fdf5e8"/>
          </w:tcPr>
          <w:p>
            <w:pPr>
              <w:ind w:left="113.472" w:right="113.472"/>
              <w:spacing w:before="120" w:after="120"/>
            </w:pPr>
            <w:r>
              <w:rPr/>
              <w:t xml:space="preserve">22</w:t>
            </w:r>
          </w:p>
        </w:tc>
        <w:tc>
          <w:tcPr>
            <w:tcW w:w="4250" w:type="dxa"/>
            <w:shd w:val="clear" w:fill="fdf5e8"/>
          </w:tcPr>
          <w:p>
            <w:pPr>
              <w:ind w:left="113.472" w:right="113.472"/>
              <w:spacing w:before="120" w:after="120"/>
            </w:pPr>
            <w:r>
              <w:rPr/>
              <w:t xml:space="preserve">22.1	Горох консервированный, высший сорт,  стерилизованный из мозговых сортов,  объёмом 400-500 гр.* - 2000кг
</w:t>
            </w:r>
            <w:br/>
            <w:r>
              <w:rPr/>
              <w:t xml:space="preserve">22.2	Кукуруза сахарная  консервированная  объёмом 310-400 гр.*	- 1600кг
</w:t>
            </w:r>
            <w:br/>
            <w:r>
              <w:rPr/>
              <w:t xml:space="preserve">*в конкурсном предложении указывать цену за 1 кг.</w:t>
            </w:r>
          </w:p>
        </w:tc>
        <w:tc>
          <w:tcPr>
            <w:tcW w:w="5100" w:type="dxa"/>
            <w:shd w:val="clear" w:fill="fdf5e8"/>
          </w:tcPr>
          <w:p>
            <w:pPr>
              <w:ind w:left="113.472" w:right="113.472"/>
              <w:spacing w:before="120" w:after="120"/>
            </w:pPr>
            <w:r>
              <w:rPr/>
              <w:t xml:space="preserve">3 600 кг,</w:t>
            </w:r>
            <w:br/>
            <w:r>
              <w:rPr/>
              <w:t xml:space="preserve">17,075.20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10.39.1</w:t>
            </w:r>
          </w:p>
        </w:tc>
      </w:tr>
      <w:tr>
        <w:trPr/>
        <w:tc>
          <w:tcPr>
            <w:tcW w:w="1700" w:type="dxa"/>
            <w:shd w:val="clear" w:fill="fdf5e8"/>
          </w:tcPr>
          <w:p>
            <w:pPr>
              <w:ind w:left="113.472" w:right="113.472"/>
              <w:spacing w:before="120" w:after="120"/>
            </w:pPr>
            <w:r>
              <w:rPr/>
              <w:t xml:space="preserve">23</w:t>
            </w:r>
          </w:p>
        </w:tc>
        <w:tc>
          <w:tcPr>
            <w:tcW w:w="4250" w:type="dxa"/>
            <w:shd w:val="clear" w:fill="fdf5e8"/>
          </w:tcPr>
          <w:p>
            <w:pPr>
              <w:ind w:left="113.472" w:right="113.472"/>
              <w:spacing w:before="120" w:after="120"/>
            </w:pPr>
            <w:r>
              <w:rPr/>
              <w:t xml:space="preserve">23.1	Огурцы консервированные маринованные на лимонной кислоте в стеклобанке объёмом 3л.* - 5000кг
</w:t>
            </w:r>
            <w:br/>
            <w:r>
              <w:rPr/>
              <w:t xml:space="preserve">23.2	Пюре томатное (томатная паста, вода питьевая) консервированное не соленное, массовая доля сухих веществ не менее 15% 500гр. в стеклобанке 0,5 л.* - 3000кг
</w:t>
            </w:r>
            <w:br/>
            <w:r>
              <w:rPr/>
              <w:t xml:space="preserve">23.3	Повидло яблочное стерилизованное  1/с в стеклобанке объемом 0,5 л.* - 3000кг
</w:t>
            </w:r>
            <w:br/>
            <w:r>
              <w:rPr/>
              <w:t xml:space="preserve">*в конкурсном предложении указать цену за 1 кг и цену за 1 банку, номинальную массу продукта в банке.</w:t>
            </w:r>
          </w:p>
        </w:tc>
        <w:tc>
          <w:tcPr>
            <w:tcW w:w="5100" w:type="dxa"/>
            <w:shd w:val="clear" w:fill="fdf5e8"/>
          </w:tcPr>
          <w:p>
            <w:pPr>
              <w:ind w:left="113.472" w:right="113.472"/>
              <w:spacing w:before="120" w:after="120"/>
            </w:pPr>
            <w:r>
              <w:rPr/>
              <w:t xml:space="preserve">11 000 кг,</w:t>
            </w:r>
            <w:br/>
            <w:r>
              <w:rPr/>
              <w:t xml:space="preserve">39,215.00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10.39.1</w:t>
            </w:r>
          </w:p>
        </w:tc>
      </w:tr>
      <w:tr>
        <w:trPr/>
        <w:tc>
          <w:tcPr>
            <w:tcW w:w="1700" w:type="dxa"/>
            <w:shd w:val="clear" w:fill="fdf5e8"/>
          </w:tcPr>
          <w:p>
            <w:pPr>
              <w:ind w:left="113.472" w:right="113.472"/>
              <w:spacing w:before="120" w:after="120"/>
            </w:pPr>
            <w:r>
              <w:rPr/>
              <w:t xml:space="preserve">24</w:t>
            </w:r>
          </w:p>
        </w:tc>
        <w:tc>
          <w:tcPr>
            <w:tcW w:w="4250" w:type="dxa"/>
            <w:shd w:val="clear" w:fill="fdf5e8"/>
          </w:tcPr>
          <w:p>
            <w:pPr>
              <w:ind w:left="113.472" w:right="113.472"/>
              <w:spacing w:before="120" w:after="120"/>
            </w:pPr>
            <w:r>
              <w:rPr/>
              <w:t xml:space="preserve">24.1	Нектар фруктовый для детского питания для детей дошкольного и школьного возраста ( за исключением раннего возраста), с содержанием соковой части не менее 50%, без мякоти в тетрапакетах объемом 0,85-1 л. в ассортименте (апельсиновый, мультифруктовый,  яблочный) - 35000шт
</w:t>
            </w:r>
            <w:br/>
            <w:r>
              <w:rPr/>
              <w:t xml:space="preserve">24.2	Сок фруктовый восстановленный для детского питания для детей дошкольного и школьного возраста ( за исключением раннего возраста) в ассортименте (апельсиновый, мультифруктовый,  яблочный),  без добавления пищевых добавок, консервантов и красителей с содержанием соковой части 100%, в тетрапакетах объёмом 0,85-1 л. - 50000шт</w:t>
            </w:r>
          </w:p>
        </w:tc>
        <w:tc>
          <w:tcPr>
            <w:tcW w:w="5100" w:type="dxa"/>
            <w:shd w:val="clear" w:fill="fdf5e8"/>
          </w:tcPr>
          <w:p>
            <w:pPr>
              <w:ind w:left="113.472" w:right="113.472"/>
              <w:spacing w:before="120" w:after="120"/>
            </w:pPr>
            <w:r>
              <w:rPr/>
              <w:t xml:space="preserve">85 000 шт.,</w:t>
            </w:r>
            <w:br/>
            <w:r>
              <w:rPr/>
              <w:t xml:space="preserve">173,650.00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10.86</w:t>
            </w:r>
          </w:p>
        </w:tc>
      </w:tr>
      <w:tr>
        <w:trPr/>
        <w:tc>
          <w:tcPr>
            <w:tcW w:w="1700" w:type="dxa"/>
            <w:shd w:val="clear" w:fill="fdf5e8"/>
          </w:tcPr>
          <w:p>
            <w:pPr>
              <w:ind w:left="113.472" w:right="113.472"/>
              <w:spacing w:before="120" w:after="120"/>
            </w:pPr>
            <w:r>
              <w:rPr/>
              <w:t xml:space="preserve">25</w:t>
            </w:r>
          </w:p>
        </w:tc>
        <w:tc>
          <w:tcPr>
            <w:tcW w:w="4250" w:type="dxa"/>
            <w:shd w:val="clear" w:fill="fdf5e8"/>
          </w:tcPr>
          <w:p>
            <w:pPr>
              <w:ind w:left="113.472" w:right="113.472"/>
              <w:spacing w:before="120" w:after="120"/>
            </w:pPr>
            <w:r>
              <w:rPr/>
              <w:t xml:space="preserve">25.1	Нектар фруктовый для детского питания для детей дошкольного и школьного возраста( за исключением раннего возраста), с содержанием соковой части не менее 50%, без мякоти в тетрапакетах объемом 0,2 л. в ассортименте (апельсиновый, мультифруктовый,  яблочный) - 400000шт
</w:t>
            </w:r>
            <w:br/>
            <w:r>
              <w:rPr/>
              <w:t xml:space="preserve">25.2	Сок фруктовый восстановленный для детского питания для детей дошкольного и школьного возраста (за исключением раннего возраста) в ассортименте (апельсиновый,  мультифруктовый, яблочный),  без добавления пищевых добавок, консервантов и красителей с содержанием соковой части 100%, в тетрапакетах объёмом 0,2 л. - 350000шт</w:t>
            </w:r>
          </w:p>
        </w:tc>
        <w:tc>
          <w:tcPr>
            <w:tcW w:w="5100" w:type="dxa"/>
            <w:shd w:val="clear" w:fill="fdf5e8"/>
          </w:tcPr>
          <w:p>
            <w:pPr>
              <w:ind w:left="113.472" w:right="113.472"/>
              <w:spacing w:before="120" w:after="120"/>
            </w:pPr>
            <w:r>
              <w:rPr/>
              <w:t xml:space="preserve">750 000 шт.,</w:t>
            </w:r>
            <w:br/>
            <w:r>
              <w:rPr/>
              <w:t xml:space="preserve">411,500.00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10.86</w:t>
            </w:r>
          </w:p>
        </w:tc>
      </w:tr>
      <w:tr>
        <w:trPr/>
        <w:tc>
          <w:tcPr>
            <w:tcW w:w="1700" w:type="dxa"/>
            <w:shd w:val="clear" w:fill="fdf5e8"/>
          </w:tcPr>
          <w:p>
            <w:pPr>
              <w:ind w:left="113.472" w:right="113.472"/>
              <w:spacing w:before="120" w:after="120"/>
            </w:pPr>
            <w:r>
              <w:rPr/>
              <w:t xml:space="preserve">26</w:t>
            </w:r>
          </w:p>
        </w:tc>
        <w:tc>
          <w:tcPr>
            <w:tcW w:w="4250" w:type="dxa"/>
            <w:shd w:val="clear" w:fill="fdf5e8"/>
          </w:tcPr>
          <w:p>
            <w:pPr>
              <w:ind w:left="113.472" w:right="113.472"/>
              <w:spacing w:before="120" w:after="120"/>
            </w:pPr>
            <w:r>
              <w:rPr/>
              <w:t xml:space="preserve">26.1	Мандарин калиброванный весом 100 - 120 гр. - 18000кг
</w:t>
            </w:r>
            <w:br/>
            <w:r>
              <w:rPr/>
              <w:t xml:space="preserve">26.2	Апельсин калиброванный весом 120 - 140 гр. - 18000кг
</w:t>
            </w:r>
            <w:br/>
            <w:r>
              <w:rPr/>
              <w:t xml:space="preserve">26.3	Лимон калиброванный	 - 2600кг</w:t>
            </w:r>
          </w:p>
        </w:tc>
        <w:tc>
          <w:tcPr>
            <w:tcW w:w="5100" w:type="dxa"/>
            <w:shd w:val="clear" w:fill="fdf5e8"/>
          </w:tcPr>
          <w:p>
            <w:pPr>
              <w:ind w:left="113.472" w:right="113.472"/>
              <w:spacing w:before="120" w:after="120"/>
            </w:pPr>
            <w:r>
              <w:rPr/>
              <w:t xml:space="preserve">38 600 кг,</w:t>
            </w:r>
            <w:br/>
            <w:r>
              <w:rPr/>
              <w:t xml:space="preserve">155,650.00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9.00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01.23</w:t>
            </w:r>
          </w:p>
        </w:tc>
      </w:tr>
      <w:tr>
        <w:trPr/>
        <w:tc>
          <w:tcPr>
            <w:tcW w:w="1700" w:type="dxa"/>
            <w:shd w:val="clear" w:fill="fdf5e8"/>
          </w:tcPr>
          <w:p>
            <w:pPr>
              <w:ind w:left="113.472" w:right="113.472"/>
              <w:spacing w:before="120" w:after="120"/>
            </w:pPr>
            <w:r>
              <w:rPr/>
              <w:t xml:space="preserve">27</w:t>
            </w:r>
          </w:p>
        </w:tc>
        <w:tc>
          <w:tcPr>
            <w:tcW w:w="4250" w:type="dxa"/>
            <w:shd w:val="clear" w:fill="fdf5e8"/>
          </w:tcPr>
          <w:p>
            <w:pPr>
              <w:ind w:left="113.472" w:right="113.472"/>
              <w:spacing w:before="120" w:after="120"/>
            </w:pPr>
            <w:r>
              <w:rPr/>
              <w:t xml:space="preserve">27.1	Абрикос сушеный (курага) без косточки, высший сорт, фасованный в коробках по 5-10 кг. - 800кг
</w:t>
            </w:r>
            <w:br/>
            <w:r>
              <w:rPr/>
              <w:t xml:space="preserve">27.2	Виноград  светло-коричневый (изюм) без косточки, высший сорт, фасованный в коробках по 5-10 кг. - 2000кг
</w:t>
            </w:r>
            <w:br/>
            <w:r>
              <w:rPr/>
              <w:t xml:space="preserve">27.3	Слива (чернослив) плоский, без косточки, фасованный  по  5-10 кг  - 600кг
</w:t>
            </w:r>
            <w:br/>
            <w:r>
              <w:rPr/>
              <w:t xml:space="preserve">27.4	Смесь орехов и сухофруктов сладкая,  без красителей, фасованная по 70-100 гр. - 250кг</w:t>
            </w:r>
          </w:p>
        </w:tc>
        <w:tc>
          <w:tcPr>
            <w:tcW w:w="5100" w:type="dxa"/>
            <w:shd w:val="clear" w:fill="fdf5e8"/>
          </w:tcPr>
          <w:p>
            <w:pPr>
              <w:ind w:left="113.472" w:right="113.472"/>
              <w:spacing w:before="120" w:after="120"/>
            </w:pPr>
            <w:r>
              <w:rPr/>
              <w:t xml:space="preserve">3 650 кг,</w:t>
            </w:r>
            <w:br/>
            <w:r>
              <w:rPr/>
              <w:t xml:space="preserve">22,524.00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10.39.2</w:t>
            </w:r>
          </w:p>
        </w:tc>
      </w:tr>
      <w:tr>
        <w:trPr/>
        <w:tc>
          <w:tcPr>
            <w:tcW w:w="1700" w:type="dxa"/>
            <w:shd w:val="clear" w:fill="fdf5e8"/>
          </w:tcPr>
          <w:p>
            <w:pPr>
              <w:ind w:left="113.472" w:right="113.472"/>
              <w:spacing w:before="120" w:after="120"/>
            </w:pPr>
            <w:r>
              <w:rPr/>
              <w:t xml:space="preserve">28</w:t>
            </w:r>
          </w:p>
        </w:tc>
        <w:tc>
          <w:tcPr>
            <w:tcW w:w="4250" w:type="dxa"/>
            <w:shd w:val="clear" w:fill="fdf5e8"/>
          </w:tcPr>
          <w:p>
            <w:pPr>
              <w:ind w:left="113.472" w:right="113.472"/>
              <w:spacing w:before="120" w:after="120"/>
            </w:pPr>
            <w:r>
              <w:rPr/>
              <w:t xml:space="preserve">28.1	Чай  черный байховый, среднелистовой или крупнолистовой,  фасованный  100- 250  грамм. - 1000кг
</w:t>
            </w:r>
            <w:br/>
            <w:r>
              <w:rPr/>
              <w:t xml:space="preserve">28.2	Чай черный пакетированный (100 шт*2 гр). - 30кг</w:t>
            </w:r>
          </w:p>
        </w:tc>
        <w:tc>
          <w:tcPr>
            <w:tcW w:w="5100" w:type="dxa"/>
            <w:shd w:val="clear" w:fill="fdf5e8"/>
          </w:tcPr>
          <w:p>
            <w:pPr>
              <w:ind w:left="113.472" w:right="113.472"/>
              <w:spacing w:before="120" w:after="120"/>
            </w:pPr>
            <w:r>
              <w:rPr/>
              <w:t xml:space="preserve">1 030 кг,</w:t>
            </w:r>
            <w:br/>
            <w:r>
              <w:rPr/>
              <w:t xml:space="preserve">11,832.00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10.83.13.210</w:t>
            </w:r>
          </w:p>
        </w:tc>
      </w:tr>
      <w:tr>
        <w:trPr/>
        <w:tc>
          <w:tcPr>
            <w:tcW w:w="1700" w:type="dxa"/>
            <w:shd w:val="clear" w:fill="fdf5e8"/>
          </w:tcPr>
          <w:p>
            <w:pPr>
              <w:ind w:left="113.472" w:right="113.472"/>
              <w:spacing w:before="120" w:after="120"/>
            </w:pPr>
            <w:r>
              <w:rPr/>
              <w:t xml:space="preserve">29</w:t>
            </w:r>
          </w:p>
        </w:tc>
        <w:tc>
          <w:tcPr>
            <w:tcW w:w="4250" w:type="dxa"/>
            <w:shd w:val="clear" w:fill="fdf5e8"/>
          </w:tcPr>
          <w:p>
            <w:pPr>
              <w:ind w:left="113.472" w:right="113.472"/>
              <w:spacing w:before="120" w:after="120"/>
            </w:pPr>
            <w:r>
              <w:rPr/>
              <w:t xml:space="preserve">29.1	Напиток кофейный ячменный, растворимый, фасованный без добавок. Упакованный по 100 - 200 гр. - 2000кг</w:t>
            </w:r>
          </w:p>
        </w:tc>
        <w:tc>
          <w:tcPr>
            <w:tcW w:w="5100" w:type="dxa"/>
            <w:shd w:val="clear" w:fill="fdf5e8"/>
          </w:tcPr>
          <w:p>
            <w:pPr>
              <w:ind w:left="113.472" w:right="113.472"/>
              <w:spacing w:before="120" w:after="120"/>
            </w:pPr>
            <w:r>
              <w:rPr/>
              <w:t xml:space="preserve">2 000 кг,</w:t>
            </w:r>
            <w:br/>
            <w:r>
              <w:rPr/>
              <w:t xml:space="preserve">26,256.00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10.83.1</w:t>
            </w:r>
          </w:p>
        </w:tc>
      </w:tr>
      <w:tr>
        <w:trPr/>
        <w:tc>
          <w:tcPr>
            <w:tcW w:w="1700" w:type="dxa"/>
            <w:shd w:val="clear" w:fill="fdf5e8"/>
          </w:tcPr>
          <w:p>
            <w:pPr>
              <w:ind w:left="113.472" w:right="113.472"/>
              <w:spacing w:before="120" w:after="120"/>
            </w:pPr>
            <w:r>
              <w:rPr/>
              <w:t xml:space="preserve">30</w:t>
            </w:r>
          </w:p>
        </w:tc>
        <w:tc>
          <w:tcPr>
            <w:tcW w:w="4250" w:type="dxa"/>
            <w:shd w:val="clear" w:fill="fdf5e8"/>
          </w:tcPr>
          <w:p>
            <w:pPr>
              <w:ind w:left="113.472" w:right="113.472"/>
              <w:spacing w:before="120" w:after="120"/>
            </w:pPr>
            <w:r>
              <w:rPr/>
              <w:t xml:space="preserve">30.1	Шоколад молочный в индивидуальной упаковке без начинки, состоящий из какао-масла, какао тёртого, молока сухого, сливок сухих, возможна ароматизация, весом 20 гр. - 40000шт
</w:t>
            </w:r>
            <w:br/>
            <w:r>
              <w:rPr/>
              <w:t xml:space="preserve">30.2	Конфета глазированная, корпус - конфетная масса между слоями вафель, штучная весом 35-40 гр. в ассортименте. - 20000шт
</w:t>
            </w:r>
            <w:br/>
            <w:r>
              <w:rPr/>
              <w:t xml:space="preserve">30.3	Шоколад молочный в индивидуальной упаковке без начинки, состоящий из какао-масла, какао тёртого, молока сухого, сливок сухих, возможна ароматизация, весом 85-100 гр. - 2300шт</w:t>
            </w:r>
          </w:p>
        </w:tc>
        <w:tc>
          <w:tcPr>
            <w:tcW w:w="5100" w:type="dxa"/>
            <w:shd w:val="clear" w:fill="fdf5e8"/>
          </w:tcPr>
          <w:p>
            <w:pPr>
              <w:ind w:left="113.472" w:right="113.472"/>
              <w:spacing w:before="120" w:after="120"/>
            </w:pPr>
            <w:r>
              <w:rPr/>
              <w:t xml:space="preserve">62 300 шт.,</w:t>
            </w:r>
            <w:br/>
            <w:r>
              <w:rPr/>
              <w:t xml:space="preserve">31,770.00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10.82.22</w:t>
            </w:r>
          </w:p>
        </w:tc>
      </w:tr>
      <w:tr>
        <w:trPr/>
        <w:tc>
          <w:tcPr>
            <w:tcW w:w="1700" w:type="dxa"/>
            <w:shd w:val="clear" w:fill="fdf5e8"/>
          </w:tcPr>
          <w:p>
            <w:pPr>
              <w:ind w:left="113.472" w:right="113.472"/>
              <w:spacing w:before="120" w:after="120"/>
            </w:pPr>
            <w:r>
              <w:rPr/>
              <w:t xml:space="preserve">31</w:t>
            </w:r>
          </w:p>
        </w:tc>
        <w:tc>
          <w:tcPr>
            <w:tcW w:w="4250" w:type="dxa"/>
            <w:shd w:val="clear" w:fill="fdf5e8"/>
          </w:tcPr>
          <w:p>
            <w:pPr>
              <w:ind w:left="113.472" w:right="113.472"/>
              <w:spacing w:before="120" w:after="120"/>
            </w:pPr>
            <w:r>
              <w:rPr/>
              <w:t xml:space="preserve">31.1	Зефир весовой в ассортименте. Фасованный в коробке по 3-4 кг. - 9000кг
</w:t>
            </w:r>
            <w:br/>
            <w:r>
              <w:rPr/>
              <w:t xml:space="preserve">31.2	Мармелад желейный, ароматизированный, весовой. Фасованный  в коробке по 3-4  кг. - 8000кг</w:t>
            </w:r>
          </w:p>
        </w:tc>
        <w:tc>
          <w:tcPr>
            <w:tcW w:w="5100" w:type="dxa"/>
            <w:shd w:val="clear" w:fill="fdf5e8"/>
          </w:tcPr>
          <w:p>
            <w:pPr>
              <w:ind w:left="113.472" w:right="113.472"/>
              <w:spacing w:before="120" w:after="120"/>
            </w:pPr>
            <w:r>
              <w:rPr/>
              <w:t xml:space="preserve">17 000 кг,</w:t>
            </w:r>
            <w:br/>
            <w:r>
              <w:rPr/>
              <w:t xml:space="preserve">57,866.00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10.82</w:t>
            </w:r>
          </w:p>
        </w:tc>
      </w:tr>
      <w:tr>
        <w:trPr/>
        <w:tc>
          <w:tcPr>
            <w:tcW w:w="1700" w:type="dxa"/>
            <w:shd w:val="clear" w:fill="fdf5e8"/>
          </w:tcPr>
          <w:p>
            <w:pPr>
              <w:ind w:left="113.472" w:right="113.472"/>
              <w:spacing w:before="120" w:after="120"/>
            </w:pPr>
            <w:r>
              <w:rPr/>
              <w:t xml:space="preserve">32</w:t>
            </w:r>
          </w:p>
        </w:tc>
        <w:tc>
          <w:tcPr>
            <w:tcW w:w="4250" w:type="dxa"/>
            <w:shd w:val="clear" w:fill="fdf5e8"/>
          </w:tcPr>
          <w:p>
            <w:pPr>
              <w:ind w:left="113.472" w:right="113.472"/>
              <w:spacing w:before="120" w:after="120"/>
            </w:pPr>
            <w:r>
              <w:rPr/>
              <w:t xml:space="preserve">32.1	Мармелад желейный ароматизированный в ассортименте. В индивидуальной упаковке  по 50 - 75 гр. - 6000шт
</w:t>
            </w:r>
            <w:br/>
            <w:r>
              <w:rPr/>
              <w:t xml:space="preserve">32.2	Зефир бело-розовый в индивидуальной упаковке по 125 – 170 гр.	- 800шт
</w:t>
            </w:r>
            <w:br/>
            <w:r>
              <w:rPr/>
              <w:t xml:space="preserve">32.3	Зефир в шоколаде в индивидуальной упаковке по 50-100 гр. - 1200шт
</w:t>
            </w:r>
            <w:br/>
            <w:r>
              <w:rPr/>
              <w:t xml:space="preserve">32.4	Зефир штучный в шоколаде, в индивидуальной упаковке  по 30-35 гр.	- 3000шт
</w:t>
            </w:r>
            <w:br/>
            <w:r>
              <w:rPr/>
              <w:t xml:space="preserve">32.5	Халва в ассортименте    неглазированная в индивидуальной упаковке по 60-80 гр. - 2500шт
</w:t>
            </w:r>
            <w:br/>
            <w:r>
              <w:rPr/>
              <w:t xml:space="preserve">32.6	Халва подсолнечная, глазированная в ассортименте,     в индивидуальной упаковке по 60-80 гр.  - 2000шт
</w:t>
            </w:r>
            <w:br/>
            <w:r>
              <w:rPr/>
              <w:t xml:space="preserve">32.7	Козинак в ассортименте  в индивидуальной упаковке по 50-60 гр. - 1500шт
</w:t>
            </w:r>
            <w:br/>
            <w:r>
              <w:rPr/>
              <w:t xml:space="preserve">32.8	Драже в ассортименте (не менее двух видов) в индивидуальной упаковке по 50-75 гр. - 30000шт
</w:t>
            </w:r>
            <w:br/>
            <w:r>
              <w:rPr/>
              <w:t xml:space="preserve">32.9	Драже арахис в сахаре в индивидуальной упаковке весом 50-75 гр. - 4000шт</w:t>
            </w:r>
          </w:p>
        </w:tc>
        <w:tc>
          <w:tcPr>
            <w:tcW w:w="5100" w:type="dxa"/>
            <w:shd w:val="clear" w:fill="fdf5e8"/>
          </w:tcPr>
          <w:p>
            <w:pPr>
              <w:ind w:left="113.472" w:right="113.472"/>
              <w:spacing w:before="120" w:after="120"/>
            </w:pPr>
            <w:r>
              <w:rPr/>
              <w:t xml:space="preserve">51 000 шт.,</w:t>
            </w:r>
            <w:br/>
            <w:r>
              <w:rPr/>
              <w:t xml:space="preserve">36,018.00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10.82</w:t>
            </w:r>
          </w:p>
        </w:tc>
      </w:tr>
      <w:tr>
        <w:trPr/>
        <w:tc>
          <w:tcPr>
            <w:tcW w:w="1700" w:type="dxa"/>
            <w:shd w:val="clear" w:fill="fdf5e8"/>
          </w:tcPr>
          <w:p>
            <w:pPr>
              <w:ind w:left="113.472" w:right="113.472"/>
              <w:spacing w:before="120" w:after="120"/>
            </w:pPr>
            <w:r>
              <w:rPr/>
              <w:t xml:space="preserve">33</w:t>
            </w:r>
          </w:p>
        </w:tc>
        <w:tc>
          <w:tcPr>
            <w:tcW w:w="4250" w:type="dxa"/>
            <w:shd w:val="clear" w:fill="fdf5e8"/>
          </w:tcPr>
          <w:p>
            <w:pPr>
              <w:ind w:left="113.472" w:right="113.472"/>
              <w:spacing w:before="120" w:after="120"/>
            </w:pPr>
            <w:r>
              <w:rPr/>
              <w:t xml:space="preserve">33.1	Хлопья глазированные кукурузные в индивидуальной упаковке, вес одной пачки 70-80 гр. - 7000шт
</w:t>
            </w:r>
            <w:br/>
            <w:r>
              <w:rPr/>
              <w:t xml:space="preserve">33.2	Шарики кукурузные сладкие в индивидуальной упаковке, вес одной  пачки 125- 150 гр. - 6000шт
</w:t>
            </w:r>
            <w:br/>
            <w:r>
              <w:rPr/>
              <w:t xml:space="preserve">33.3	Подушечки с начинкой  в ассортименте в индивидуальной упаковке, вес одной  пачки 125- 150 гр. - 9000шт</w:t>
            </w:r>
          </w:p>
        </w:tc>
        <w:tc>
          <w:tcPr>
            <w:tcW w:w="5100" w:type="dxa"/>
            <w:shd w:val="clear" w:fill="fdf5e8"/>
          </w:tcPr>
          <w:p>
            <w:pPr>
              <w:ind w:left="113.472" w:right="113.472"/>
              <w:spacing w:before="120" w:after="120"/>
            </w:pPr>
            <w:r>
              <w:rPr/>
              <w:t xml:space="preserve">22 000 шт.,</w:t>
            </w:r>
            <w:br/>
            <w:r>
              <w:rPr/>
              <w:t xml:space="preserve">21,400.00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10.61.33</w:t>
            </w:r>
          </w:p>
        </w:tc>
      </w:tr>
      <w:tr>
        <w:trPr/>
        <w:tc>
          <w:tcPr>
            <w:tcW w:w="1700" w:type="dxa"/>
            <w:shd w:val="clear" w:fill="fdf5e8"/>
          </w:tcPr>
          <w:p>
            <w:pPr>
              <w:ind w:left="113.472" w:right="113.472"/>
              <w:spacing w:before="120" w:after="120"/>
            </w:pPr>
            <w:r>
              <w:rPr/>
              <w:t xml:space="preserve">34</w:t>
            </w:r>
          </w:p>
        </w:tc>
        <w:tc>
          <w:tcPr>
            <w:tcW w:w="4250" w:type="dxa"/>
            <w:shd w:val="clear" w:fill="fdf5e8"/>
          </w:tcPr>
          <w:p>
            <w:pPr>
              <w:ind w:left="113.472" w:right="113.472"/>
              <w:spacing w:before="120" w:after="120"/>
            </w:pPr>
            <w:r>
              <w:rPr/>
              <w:t xml:space="preserve">34.1	Вафельный батончик в молочной глазури с различными посыпками, в индивидуальной упаковке, весом  30- 40 гр.  - 40000шт
</w:t>
            </w:r>
            <w:br/>
            <w:r>
              <w:rPr/>
              <w:t xml:space="preserve">34.2	Вафельный батончик глазированный в ассортименте, в индивидуальной упаковке весом  30-40 гр. - 40000шт
</w:t>
            </w:r>
            <w:br/>
            <w:r>
              <w:rPr/>
              <w:t xml:space="preserve">34.3	Вафельные трубочки в ассортименте, в индивидуальной упаковке весом 16-20 гр. - 80000шт</w:t>
            </w:r>
          </w:p>
        </w:tc>
        <w:tc>
          <w:tcPr>
            <w:tcW w:w="5100" w:type="dxa"/>
            <w:shd w:val="clear" w:fill="fdf5e8"/>
          </w:tcPr>
          <w:p>
            <w:pPr>
              <w:ind w:left="113.472" w:right="113.472"/>
              <w:spacing w:before="120" w:after="120"/>
            </w:pPr>
            <w:r>
              <w:rPr/>
              <w:t xml:space="preserve">160 000 шт.,</w:t>
            </w:r>
            <w:br/>
            <w:r>
              <w:rPr/>
              <w:t xml:space="preserve">67,600.00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10.72.12</w:t>
            </w:r>
          </w:p>
        </w:tc>
      </w:tr>
      <w:tr>
        <w:trPr/>
        <w:tc>
          <w:tcPr>
            <w:tcW w:w="1700" w:type="dxa"/>
            <w:shd w:val="clear" w:fill="fdf5e8"/>
          </w:tcPr>
          <w:p>
            <w:pPr>
              <w:ind w:left="113.472" w:right="113.472"/>
              <w:spacing w:before="120" w:after="120"/>
            </w:pPr>
            <w:r>
              <w:rPr/>
              <w:t xml:space="preserve">35</w:t>
            </w:r>
          </w:p>
        </w:tc>
        <w:tc>
          <w:tcPr>
            <w:tcW w:w="4250" w:type="dxa"/>
            <w:shd w:val="clear" w:fill="fdf5e8"/>
          </w:tcPr>
          <w:p>
            <w:pPr>
              <w:ind w:left="113.472" w:right="113.472"/>
              <w:spacing w:before="120" w:after="120"/>
            </w:pPr>
            <w:r>
              <w:rPr/>
              <w:t xml:space="preserve">35.1	Вафли с халвой глазированные в индивидуальной упаковке весом 30- 40 гр.		25000шт
</w:t>
            </w:r>
            <w:br/>
            <w:r>
              <w:rPr/>
              <w:t xml:space="preserve">35.2	Вафли с халвой неглазированные в индивидуальной упаковке весом 30- 40 гр. - 30000шт
</w:t>
            </w:r>
            <w:br/>
            <w:r>
              <w:rPr/>
              <w:t xml:space="preserve">35.3	Вафли штучные весом 45-55 гр. в индивидуальной упаковке	- 10000шт
</w:t>
            </w:r>
            <w:br/>
            <w:r>
              <w:rPr/>
              <w:t xml:space="preserve">35.4	Вафельные трубочки с различными начинками  в индивидуальной упаковке весом 30-40 гр.- 15000шт
</w:t>
            </w:r>
            <w:br/>
            <w:r>
              <w:rPr/>
              <w:t xml:space="preserve">35.5	Вафельные мини-трубочки в ассортименте, в индивидуальной упаковке весом 100-150 гр. - 2000шт</w:t>
            </w:r>
          </w:p>
        </w:tc>
        <w:tc>
          <w:tcPr>
            <w:tcW w:w="5100" w:type="dxa"/>
            <w:shd w:val="clear" w:fill="fdf5e8"/>
          </w:tcPr>
          <w:p>
            <w:pPr>
              <w:ind w:left="113.472" w:right="113.472"/>
              <w:spacing w:before="120" w:after="120"/>
            </w:pPr>
            <w:r>
              <w:rPr/>
              <w:t xml:space="preserve">82 000 шт.,</w:t>
            </w:r>
            <w:br/>
            <w:r>
              <w:rPr/>
              <w:t xml:space="preserve">43,780.00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 заявке покупателя с 7.00 до 14.00 г. Витебск, ул. Смоленская 11А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10.72.12</w:t>
            </w:r>
          </w:p>
        </w:tc>
      </w:tr>
      <w:tr>
        <w:trPr/>
        <w:tc>
          <w:tcPr>
            <w:tcW w:w="1700" w:type="dxa"/>
            <w:shd w:val="clear" w:fill="fdf5e8"/>
          </w:tcPr>
          <w:p>
            <w:pPr>
              <w:ind w:left="113.472" w:right="113.472"/>
              <w:spacing w:before="120" w:after="120"/>
            </w:pPr>
            <w:r>
              <w:rPr/>
              <w:t xml:space="preserve">36</w:t>
            </w:r>
          </w:p>
        </w:tc>
        <w:tc>
          <w:tcPr>
            <w:tcW w:w="4250" w:type="dxa"/>
            <w:shd w:val="clear" w:fill="fdf5e8"/>
          </w:tcPr>
          <w:p>
            <w:pPr>
              <w:ind w:left="113.472" w:right="113.472"/>
              <w:spacing w:before="120" w:after="120"/>
            </w:pPr>
            <w:r>
              <w:rPr/>
              <w:t xml:space="preserve">36.1	Хлеб ржаной без добавок нарезной. Фасованный в индивидуальную упаковку по 0,5 - 1 кг. Срок годности 3-4 суток. - 25000шт
</w:t>
            </w:r>
            <w:br/>
            <w:r>
              <w:rPr/>
              <w:t xml:space="preserve">36.2	Батон пшеничный нарезной. Фасованный в индивидуальную упаковку по 0,5 - 1 кг. Срок годности 3-4 суток.  - 50000шт
</w:t>
            </w:r>
            <w:br/>
            <w:r>
              <w:rPr/>
              <w:t xml:space="preserve">36.3	Хлеб пшеничный нарезной. Фасованный в индивидуальную упаковку по 0,5 - 1 кг. Срок годности 3-4 суток.  - 18000шт</w:t>
            </w:r>
          </w:p>
        </w:tc>
        <w:tc>
          <w:tcPr>
            <w:tcW w:w="5100" w:type="dxa"/>
            <w:shd w:val="clear" w:fill="fdf5e8"/>
          </w:tcPr>
          <w:p>
            <w:pPr>
              <w:ind w:left="113.472" w:right="113.472"/>
              <w:spacing w:before="120" w:after="120"/>
            </w:pPr>
            <w:r>
              <w:rPr/>
              <w:t xml:space="preserve">93 000 шт.,</w:t>
            </w:r>
            <w:br/>
            <w:r>
              <w:rPr/>
              <w:t xml:space="preserve">135,355.00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02.10.2023 по 29.12.2023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 02.10.2023 по 29.12.2023. Поставка осуществляется транспортом поставщика и за его счет согласно перечню столовых комбината школьного питания и на склад по заявке покупателя три раза в неделю Пн,Ср,Пт до 9.00. Выгрузка товара на склад по адресу: г.Витебск ул. Смоленская 11 а. Выгрузка товара по структурным подразделениям покупателя осуществляется силами и за счет поставщика.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10.71.11</w:t>
            </w:r>
          </w:p>
        </w:tc>
      </w:tr>
    </w:tbl>
    <w:p/>
    <w:p>
      <w:pPr>
        <w:ind w:left="113.472" w:right="113.472"/>
        <w:spacing w:before="120" w:after="120"/>
      </w:pPr>
      <w:r>
        <w:rPr>
          <w:b w:val="1"/>
          <w:bCs w:val="1"/>
        </w:rPr>
        <w:t xml:space="preserve">Процедура закупки № 2023-1091435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Продовольствие / пищевая промышленность &gt; Чай / кофе / какао</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какао-бобов целых сырых</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Горбачева Наталья Владимировна, +375232304417, ves@spartak.by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п.2 раздела III конкурсной документации</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п.8 раздела III конкурсной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Ценовые предложения принимаются на русском языке.
</w:t>
            </w:r>
            <w:br/>
            <w:r>
              <w:rPr/>
              <w:t xml:space="preserve">Информация о качественных характеристиках в конкурсных документах.</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Срок подачи предложений до 04.10.2023г, (12:00GMT+3:00)
</w:t>
            </w:r>
            <w:br/>
            <w:r>
              <w:rPr/>
              <w:t xml:space="preserve">246003 г.Гомель ул.Советская 63, отдел ВЭД, почтой или курьером, а также по электронной почте ves@spartak.by</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Конкурсные предложения принимаются по адресу: 246003 г.Гомель ул.Советская 63, отдел ВЭД, почтой или курьером, а также по электронной почте ves@spartak.by с указанием в теме письма: названия организации участника, номер и название процедуры закупки</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Какао-бобы целые сырые</w:t>
            </w:r>
          </w:p>
        </w:tc>
        <w:tc>
          <w:tcPr>
            <w:tcW w:w="5100" w:type="dxa"/>
            <w:shd w:val="clear" w:fill="fdf5e8"/>
          </w:tcPr>
          <w:p>
            <w:pPr>
              <w:ind w:left="113.472" w:right="113.472"/>
              <w:spacing w:before="120" w:after="120"/>
            </w:pPr>
            <w:r>
              <w:rPr/>
              <w:t xml:space="preserve">1 100 т,</w:t>
            </w:r>
            <w:br/>
            <w:r>
              <w:rPr/>
              <w:t xml:space="preserve">19,066,959.56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246003 г.Гомель,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01.27.14.000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Какао-бобы целые сырые</w:t>
            </w:r>
          </w:p>
        </w:tc>
        <w:tc>
          <w:tcPr>
            <w:tcW w:w="5100" w:type="dxa"/>
            <w:shd w:val="clear" w:fill="fdf5e8"/>
          </w:tcPr>
          <w:p>
            <w:pPr>
              <w:ind w:left="113.472" w:right="113.472"/>
              <w:spacing w:before="120" w:after="120"/>
            </w:pPr>
            <w:r>
              <w:rPr/>
              <w:t xml:space="preserve">1 100 т,</w:t>
            </w:r>
            <w:br/>
            <w:r>
              <w:rPr/>
              <w:t xml:space="preserve">19,306,608.86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246003 г.Гомель,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01.27.14.000</w:t>
            </w:r>
          </w:p>
        </w:tc>
      </w:tr>
    </w:tbl>
    <w:p/>
    <w:p>
      <w:pPr>
        <w:ind w:left="113.472" w:right="113.472"/>
        <w:spacing w:before="120" w:after="120"/>
      </w:pPr>
      <w:r>
        <w:rPr>
          <w:color w:val="red"/>
          <w:b w:val="1"/>
          <w:bCs w:val="1"/>
        </w:rPr>
        <w:t xml:space="preserve">ОТРАСЛЬ: ПРОЕКТИРОВАНИЕ </w:t>
      </w:r>
    </w:p>
    <w:p>
      <w:pPr>
        <w:ind w:left="113.472" w:right="113.472"/>
        <w:spacing w:before="120" w:after="120"/>
      </w:pPr>
      <w:r>
        <w:rPr>
          <w:b w:val="1"/>
          <w:bCs w:val="1"/>
        </w:rPr>
        <w:t xml:space="preserve">Процедура закупки № 2023-1084689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Подрядные торги</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Проектирование &gt; Проектирование электротехническое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Выполнение  проектно-изыскательских работ (стадия – архитектурный и строительный проекты) по объекту: «Техническая модернизация энергоблоков ст. № 4, 5, 6 филиала «Минская ТЭЦ-4» РУП «Минскэго» с организацией системы автоматического регулирования частоты и перетоков мощности (САРЧМ)».</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РУП "Минскэнерго" филиал "Минская ТЭЦ-4"
</w:t>
            </w:r>
            <w:br/>
            <w:r>
              <w:rPr/>
              <w:t xml:space="preserve">Республика Беларусь, г. Минск,  220019, ул. Монтажников, 6
</w:t>
            </w:r>
            <w:br/>
            <w:r>
              <w:rPr/>
              <w:t xml:space="preserve">  100071593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Хамина Марина Юрьевна
</w:t>
            </w:r>
            <w:br/>
            <w:r>
              <w:rPr/>
              <w:t xml:space="preserve">+375 17 5060520
</w:t>
            </w:r>
            <w:br/>
            <w:r>
              <w:rPr/>
              <w:t xml:space="preserve">mt4_OKS@minskenergo.by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23.08.2023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29.09.2023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13 ч. 00 мин. 29.09.2023 по адресу: г. Минск, ул. Монтажников,6, селекторный зал филиала «Минская ТЭЦ-4» РУП «Минскэнерго». Порядок проведения предварительного квалификационного отбора участников согласно Документации для предварительного квалификационного отбора участников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КЛАСС СЛОЖНОСТИ ОБЪЕКТА В СООТВЕТСТВИИ С СН 3.02.07-2020 -К-1 (ПЕРВЫЙ)</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Выполнение  проектно-изыскательских работ (стадия – архитектурный и строительный проекты) по объекту: «Техническая модернизация энергоблоков ст. № 4, 5, 6 филиала «Минская ТЭЦ-4» РУП «Минскэго» с организацией системы автоматического регулирования частоты и перетоков мощности (САРЧМ)».</w:t>
            </w:r>
          </w:p>
        </w:tc>
        <w:tc>
          <w:tcPr>
            <w:tcW w:w="5100" w:type="dxa"/>
            <w:shd w:val="clear" w:fill="fdf5e8"/>
          </w:tcPr>
          <w:p>
            <w:pPr>
              <w:ind w:left="113.472" w:right="113.472"/>
              <w:spacing w:before="120" w:after="120"/>
            </w:pPr>
            <w:r>
              <w:rPr/>
              <w:t xml:space="preserve">1 объект(а,ов),</w:t>
            </w:r>
            <w:br/>
            <w:r>
              <w:rPr/>
              <w:t xml:space="preserve">5,113,591.00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62.01.12</w:t>
            </w:r>
          </w:p>
        </w:tc>
      </w:tr>
    </w:tbl>
    <w:p/>
    <w:p>
      <w:pPr>
        <w:ind w:left="113.472" w:right="113.472"/>
        <w:spacing w:before="120" w:after="120"/>
      </w:pPr>
      <w:r>
        <w:rPr>
          <w:color w:val="red"/>
          <w:b w:val="1"/>
          <w:bCs w:val="1"/>
        </w:rPr>
        <w:t xml:space="preserve">ОТРАСЛЬ: СВЯЗЬ / КОММУНИКАЦИИ </w:t>
      </w:r>
    </w:p>
    <w:p>
      <w:pPr>
        <w:ind w:left="113.472" w:right="113.472"/>
        <w:spacing w:before="120" w:after="120"/>
      </w:pPr>
      <w:r>
        <w:rPr>
          <w:b w:val="1"/>
          <w:bCs w:val="1"/>
        </w:rPr>
        <w:t xml:space="preserve">Процедура закупки № 2023-1086478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"Процедура закупки из одного источника"</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Связь / коммуникации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маршрутизаторов уровня ядра сети передачи данных</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По техническим вопросам: +375 17 217 1122, +375 17 217 1130
</w:t>
            </w:r>
            <w:br/>
            <w:r>
              <w:rPr/>
              <w:t xml:space="preserve">По процедурным вопросам: +375 17 217 1020, +375 17 217 1494 (факс); pavelz@main.beltelecom.by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31.08.2023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USD</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приглашении</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приглашении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 приглашении</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 31.08.2023. до 04.10.2023 по адресу: 220030, г.Минск, ул.Энгельса, 6, на основании ЗАЯВКИ направленной на эл.почту pavelz@main.beltelecom.by или ф. 217 1494</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Маршрутизаторы уровня ядра сети передачи данных</w:t>
            </w:r>
          </w:p>
        </w:tc>
        <w:tc>
          <w:tcPr>
            <w:tcW w:w="5100" w:type="dxa"/>
            <w:shd w:val="clear" w:fill="fdf5e8"/>
          </w:tcPr>
          <w:p>
            <w:pPr>
              <w:ind w:left="113.472" w:right="113.472"/>
              <w:spacing w:before="120" w:after="120"/>
            </w:pPr>
            <w:r>
              <w:rPr/>
              <w:t xml:space="preserve">1 компл.,</w:t>
            </w:r>
            <w:br/>
            <w:r>
              <w:rPr/>
              <w:t xml:space="preserve">15,000,000.00 USD</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04.10.2023 по 04.06.2024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г.Минск и областные центры</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26.30.23.210</w:t>
            </w:r>
          </w:p>
        </w:tc>
      </w:tr>
    </w:tbl>
    <w:p/>
    <w:p>
      <w:pPr>
        <w:ind w:left="113.472" w:right="113.472"/>
        <w:spacing w:before="120" w:after="120"/>
      </w:pPr>
      <w:r>
        <w:rPr>
          <w:b w:val="1"/>
          <w:bCs w:val="1"/>
        </w:rPr>
        <w:t xml:space="preserve">Процедура закупки № 2023-1091308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Связь / коммуникации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программного обеспечения  для ИС «Галактика»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По техническим вопросам: Телефон: +375 17 217 1300
</w:t>
            </w:r>
            <w:br/>
            <w:r>
              <w:rPr/>
              <w:t xml:space="preserve">По процедурным вопросам: Телефон:	+375 17 217 1027, Факс:+375 17 217 1494, E-mail: nazirasi@main.beltelecom.by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10.10.2023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конкурсных документах</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конкурсных документах</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 конкурсных документах</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 22.09.2023 до 10.10.2023 по адресу: 220030, г.Минск, ул.Энгельса, 6, на основании ЗАЯВКИ направленной на эл.почту nazirasi@main.beltelecom.by или ф. 217 1494</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Oracle Database Enterprise Edition (NUP)</w:t>
            </w:r>
          </w:p>
        </w:tc>
        <w:tc>
          <w:tcPr>
            <w:tcW w:w="5100" w:type="dxa"/>
            <w:shd w:val="clear" w:fill="fdf5e8"/>
          </w:tcPr>
          <w:p>
            <w:pPr>
              <w:ind w:left="113.472" w:right="113.472"/>
              <w:spacing w:before="120" w:after="120"/>
            </w:pPr>
            <w:r>
              <w:rPr/>
              <w:t xml:space="preserve">1 800 ед.,</w:t>
            </w:r>
            <w:br/>
            <w:r>
              <w:rPr/>
              <w:t xml:space="preserve">8,600,000.00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11.10.2023 по 25.10.2023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3.00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58.29.50.000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Windows Server Standard (16 CoreLic) - 32 ед.
</w:t>
            </w:r>
            <w:br/>
            <w:r>
              <w:rPr/>
              <w:t xml:space="preserve">Windows Server Standard (2 CoreLic) - 4 ед.</w:t>
            </w:r>
          </w:p>
        </w:tc>
        <w:tc>
          <w:tcPr>
            <w:tcW w:w="5100" w:type="dxa"/>
            <w:shd w:val="clear" w:fill="fdf5e8"/>
          </w:tcPr>
          <w:p>
            <w:pPr>
              <w:ind w:left="113.472" w:right="113.472"/>
              <w:spacing w:before="120" w:after="120"/>
            </w:pPr>
            <w:r>
              <w:rPr/>
              <w:t xml:space="preserve">36 ед.,</w:t>
            </w:r>
            <w:br/>
            <w:r>
              <w:rPr/>
              <w:t xml:space="preserve">105,000.00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11.10.2023 по 25.10.2023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58.29.50.000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vCenter Server Standard 3Year Basic Support -1 ед.
</w:t>
            </w:r>
            <w:br/>
            <w:r>
              <w:rPr/>
              <w:t xml:space="preserve">vSphere 7 Enterprise Plus 3Year Basic Support -30 ед.</w:t>
            </w:r>
          </w:p>
        </w:tc>
        <w:tc>
          <w:tcPr>
            <w:tcW w:w="5100" w:type="dxa"/>
            <w:shd w:val="clear" w:fill="fdf5e8"/>
          </w:tcPr>
          <w:p>
            <w:pPr>
              <w:ind w:left="113.472" w:right="113.472"/>
              <w:spacing w:before="120" w:after="120"/>
            </w:pPr>
            <w:r>
              <w:rPr/>
              <w:t xml:space="preserve">31 ед.,</w:t>
            </w:r>
            <w:br/>
            <w:r>
              <w:rPr/>
              <w:t xml:space="preserve">455,000.00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11.10.2023 по 25.10.2023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3.00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58.29.50.000</w:t>
            </w:r>
          </w:p>
        </w:tc>
      </w:tr>
    </w:tbl>
    <w:p/>
    <w:p>
      <w:pPr>
        <w:ind w:left="113.472" w:right="113.472"/>
        <w:spacing w:before="120" w:after="120"/>
      </w:pPr>
      <w:r>
        <w:rPr>
          <w:color w:val="red"/>
          <w:b w:val="1"/>
          <w:bCs w:val="1"/>
        </w:rPr>
        <w:t xml:space="preserve">ОТРАСЛЬ: СЕЛЬСКОЕ ХОЗЯЙСТВО </w:t>
      </w:r>
    </w:p>
    <w:p>
      <w:pPr>
        <w:ind w:left="113.472" w:right="113.472"/>
        <w:spacing w:before="120" w:after="120"/>
      </w:pPr>
      <w:r>
        <w:rPr>
          <w:b w:val="1"/>
          <w:bCs w:val="1"/>
        </w:rPr>
        <w:t xml:space="preserve">Процедура закупки № 2023-1090189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Сельское хозяйство &gt; Зерновые культуры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кукурузы 2-го или 3-го класса урожая 2023 г.</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Контактное лицо:– главный специалист по закупкам Мысливец Александр Николаевич, тел/факс 80212-35-04-02.
</w:t>
            </w:r>
            <w:br/>
            <w:r>
              <w:rPr/>
              <w:t xml:space="preserve">Секретарь комиссии – специалист по закупкам ТМЦ и маркетингу Крикунова Ольга Андреевна, тел. 80212-35-04-35.</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27.09.2023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№229.</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
- юридическое или физическое лицо, осуществившее поставки предмета закупки на территорию Таможенного союза за последний год в объёме менее 1 000 тонн. *</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Конкурсные документы содержатся в прикрепленном файле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Окончательный срок представления предложений участников: не позднее 14 ч 30 мин  «   27  »    сентября  2023 г. по времени местонахождения Заказчика.
</w:t>
            </w:r>
            <w:br/>
            <w:r>
              <w:rP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16.4.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16.5. Участник должен представить свое предложение в письменном виде в запечатанном конверте с пометкой: «На процедуру закупки кукурузы 2 -го или 3- го класса». Не вскрывать до 14 ч 30 мин по местному времени «  27    »   сентября   2023 г.</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Зерно кукурузы  – 25 000 тонн.
</w:t>
            </w:r>
            <w:br/>
            <w:r>
              <w:rPr/>
              <w:t xml:space="preserve">Заказчик вправе в ходе проведения процедуры закупки или исполнения договора изменить объем (количество) предмета закупки, но не более чем на 20%.
</w:t>
            </w:r>
            <w:br/>
            <w:r>
              <w:rPr/>
              <w:t xml:space="preserve">Закупаемый товар является делимым.
</w:t>
            </w:r>
            <w:br/>
            <w:r>
              <w:rPr/>
              <w:t xml:space="preserve">Общий объем предмета закупки может быть разделен на части, при этом каждая часть должна быть не менее 5000 тонн по  лоту. Предложения, содержащие объем  менее 5000 тонн по  лоту, будут отклонены как  несоответствующие заявленным требованиям.</w:t>
            </w:r>
          </w:p>
        </w:tc>
        <w:tc>
          <w:tcPr>
            <w:tcW w:w="5100" w:type="dxa"/>
            <w:shd w:val="clear" w:fill="fdf5e8"/>
          </w:tcPr>
          <w:p>
            <w:pPr>
              <w:ind w:left="113.472" w:right="113.472"/>
              <w:spacing w:before="120" w:after="120"/>
            </w:pPr>
            <w:r>
              <w:rPr/>
              <w:t xml:space="preserve">25 000 т,</w:t>
            </w:r>
            <w:br/>
            <w:r>
              <w:rPr/>
              <w:t xml:space="preserve">15,000,000.00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01.12.2023 по 31.05.2024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 железнодорожным либо автомобильным транспортом на станцию назначения или автотранспортом на склад Покупателя:  
</w:t>
            </w:r>
            <w:br/>
            <w:r>
              <w:rPr/>
              <w:t xml:space="preserve">- склад: комбикормовое производство ОАО «Витебская бройлерная птицефабрика» Республика Беларусь, Витебская область, Витебский р-он, д. Тригубцы, 1А,
</w:t>
            </w:r>
            <w:br/>
            <w:r>
              <w:rPr/>
              <w:t xml:space="preserve">- ст. Лужесно код 160407 (ОАО «Витебская бройлерная птицефабрика»)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01.11</w:t>
            </w:r>
          </w:p>
        </w:tc>
      </w:tr>
    </w:tbl>
    <w:p/>
    <w:p>
      <w:pPr>
        <w:ind w:left="113.472" w:right="113.472"/>
        <w:spacing w:before="120" w:after="120"/>
      </w:pPr>
      <w:r>
        <w:rPr>
          <w:b w:val="1"/>
          <w:bCs w:val="1"/>
        </w:rPr>
        <w:t xml:space="preserve">Процедура закупки № 2023-1091204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Сельское хозяйство &gt; Птицеводство</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суточных цыплят-бройлеров кросса ROSS-308, ROSS-508, СOBB-500</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"Лидахлебопродукт"
</w:t>
            </w:r>
            <w:br/>
            <w:r>
              <w:rPr/>
              <w:t xml:space="preserve">Республика Беларусь, Гродненская обл., г. Лида, 231300, ул. Булата, 1
</w:t>
            </w:r>
            <w:br/>
            <w:r>
              <w:rPr/>
              <w:t xml:space="preserve">  500022448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Яковлев Иван Иванович, +375 154 65 25 39, lidahleb@tut.by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231300, г. Лида. ул. Булата, 1, ОАО «Лидахлебопродукт»</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231300, г. Лида. ул. Булата, 1, ОАО «Лидахлебопродукт»</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Суточные цыплята-бройлеры кросса ROSS-308, ROSS-508, СOBB-500</w:t>
            </w:r>
          </w:p>
        </w:tc>
        <w:tc>
          <w:tcPr>
            <w:tcW w:w="5100" w:type="dxa"/>
            <w:shd w:val="clear" w:fill="fdf5e8"/>
          </w:tcPr>
          <w:p>
            <w:pPr>
              <w:ind w:left="113.472" w:right="113.472"/>
              <w:spacing w:before="120" w:after="120"/>
            </w:pPr>
            <w:r>
              <w:rPr/>
              <w:t xml:space="preserve">2 841 500 гол.(скот),</w:t>
            </w:r>
            <w:br/>
            <w:r>
              <w:rPr/>
              <w:t xml:space="preserve">4,995,000.00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в соответствии с требованиями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w:t>
            </w:r>
          </w:p>
        </w:tc>
      </w:tr>
    </w:tbl>
    <w:p/>
    <w:p>
      <w:pPr>
        <w:ind w:left="113.472" w:right="113.472"/>
        <w:spacing w:before="120" w:after="120"/>
      </w:pPr>
      <w:r>
        <w:rPr>
          <w:b w:val="1"/>
          <w:bCs w:val="1"/>
        </w:rPr>
        <w:t xml:space="preserve">Процедура закупки № 2023-1091536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Сельское хозяйство &gt; Птицеводство</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Цыплята прародительского стада бройлеров кросса "Ross 308" или аналог</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Дмитрий Александрович Вежновец +375447966076, Склярова Анастасия Ивановна, тел. +375 44 734 22 87.
</w:t>
            </w:r>
            <w:br/>
            <w:r>
              <w:rPr/>
              <w:t xml:space="preserve">Адрес электронной почты заказчика: sklyarova.akd@gmail.com</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20.10.2023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 20.10.2023 года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 не позднее 10.00 20.10.2023 года.</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Цыплята прародительского стада бройлеров кросса "Ross 308" или аналог</w:t>
            </w:r>
          </w:p>
        </w:tc>
        <w:tc>
          <w:tcPr>
            <w:tcW w:w="5100" w:type="dxa"/>
            <w:shd w:val="clear" w:fill="fdf5e8"/>
          </w:tcPr>
          <w:p>
            <w:pPr>
              <w:ind w:left="113.472" w:right="113.472"/>
              <w:spacing w:before="120" w:after="120"/>
            </w:pPr>
            <w:r>
              <w:rPr/>
              <w:t xml:space="preserve">149 компл.,</w:t>
            </w:r>
            <w:br/>
            <w:r>
              <w:rPr/>
              <w:t xml:space="preserve">38,361,066.03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01.01.2024 по 31.12.2025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 для резидентов Республики Беларусь: франко-склад Заказчика, филиал «Племптицерепродуктор «Бройлер» ОАО «Агрокомбинат «Дзержинский», ул. Гайдука, 68, д. Рубежевичи, Столбцовский район, Минской области (DDP, согласно Инкотермс 2010); 
</w:t>
            </w:r>
            <w:br/>
            <w:r>
              <w:rPr/>
              <w:t xml:space="preserve">- для нерезидентов Республики Беларусь: ПТО «Белтаможсервис-ТЛЦ», №06649, г. Минск, 17-й км или склад Заказчика, филиал «Племптицерепродуктор «Бройлер» ОАО «Агрокомбинат «Дзержинский», ул. Гайдука, 68, д. Рубежевичи, Столбцовский район, Минской области (DAP или CIPсогласно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01.11.20.420</w:t>
            </w:r>
          </w:p>
        </w:tc>
      </w:tr>
    </w:tbl>
    <w:p/>
    <w:p>
      <w:pPr>
        <w:ind w:left="113.472" w:right="113.472"/>
        <w:spacing w:before="120" w:after="120"/>
      </w:pPr>
      <w:r>
        <w:rPr>
          <w:b w:val="1"/>
          <w:bCs w:val="1"/>
        </w:rPr>
        <w:t xml:space="preserve">Процедура закупки № 2023-1090366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Сельское хозяйство &gt; Цветы / семена / саженцы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Открытый конкурс № 57-О на закупку семян сахарной свеклы под урожай 2024 года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Закупка проводится</w:t>
            </w:r>
          </w:p>
        </w:tc>
        <w:tc>
          <w:tcPr>
            <w:tcW w:w="11900" w:type="dxa"/>
            <w:vAlign w:val="top"/>
          </w:tcPr>
          <w:p>
            <w:pPr>
              <w:ind w:left="113.472" w:right="113.472"/>
              <w:spacing w:before="120" w:after="120"/>
            </w:pPr>
            <w:r>
              <w:rPr/>
              <w:t xml:space="preserve">организатором</w:t>
            </w:r>
          </w:p>
        </w:tc>
      </w:tr>
      <w:tr>
        <w:trPr/>
        <w:tc>
          <w:tcPr>
            <w:tcW w:w="5100" w:type="dxa"/>
            <w:vAlign w:val="top"/>
          </w:tcPr>
          <w:p>
            <w:pPr>
              <w:ind w:left="113.472" w:right="113.472"/>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2" w:right="113.472"/>
              <w:spacing w:before="120" w:after="120"/>
            </w:pPr>
            <w:r>
              <w:rPr/>
              <w:t xml:space="preserve">Ассоциация сахаропроизводителей "Белсахар"
</w:t>
            </w:r>
            <w:br/>
            <w:r>
              <w:rPr/>
              <w:t xml:space="preserve">Республика Беларусь, г. Минск,  220053, тр. Старовиленский, 91, каб. 315
</w:t>
            </w:r>
            <w:br/>
            <w:r>
              <w:rPr/>
              <w:t xml:space="preserve">  192001843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2" w:right="113.472"/>
              <w:spacing w:before="120" w:after="120"/>
            </w:pPr>
            <w:r>
              <w:rPr/>
              <w:t xml:space="preserve">Исполнительный директор - Старостенко Федор Федорович, тел. +375 17 365 06 93;
</w:t>
            </w:r>
            <w:br/>
            <w:r>
              <w:rPr/>
              <w:t xml:space="preserve">секретарь комиссии - Голубь Елена Александровна, тел. +375 17 361 88 621, belsugar@mail.ru</w:t>
            </w:r>
          </w:p>
        </w:tc>
      </w:tr>
      <w:tr>
        <w:trPr/>
        <w:tc>
          <w:tcPr>
            <w:tcW w:w="5100" w:type="dxa"/>
            <w:vAlign w:val="top"/>
          </w:tcPr>
          <w:p>
            <w:pPr>
              <w:ind w:left="113.472" w:right="113.472"/>
              <w:spacing w:before="120" w:after="120"/>
            </w:pPr>
            <w:r>
              <w:rPr/>
              <w:t xml:space="preserve">Размер оплаты услуг организатора</w:t>
            </w:r>
          </w:p>
        </w:tc>
        <w:tc>
          <w:tcPr>
            <w:tcW w:w="11900" w:type="dxa"/>
            <w:vAlign w:val="top"/>
          </w:tcPr>
          <w:p>
            <w:pPr>
              <w:ind w:left="113.472" w:right="113.472"/>
              <w:spacing w:before="120" w:after="120"/>
            </w:pPr>
            <w:r>
              <w:rPr/>
              <w:t xml:space="preserve">0</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ОАО "ГОРОДЕЙСКИЙ САХАРНЫЙ КОМБИНАТ" (УНП 600031529), ОАО "Жабинковский сахарный завод" (УНП 200037600), ОАО "Скидельский сахарный комбинат" (УНП 500053876), ОАО "Слуцкий сахарорафинадный комбинат" (УНП 600075003)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Председатель комиссии - Абрамович Игорь Константинович, тел. +375 1770 6-25-39</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требованиям конкурсных документов</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требованиям конкурсных документов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требованиям конкурсных документов</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03.10.2023 до 16-00 часов (по минскому времени), по адресу: 220053, г. Минск, Старовиленский тракт, 91, ком. 315, «Ассоциация сахаропроизводителей «Белсахар». Согласно требованиям конкурсных документов.</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По адресу: 220053, г. Минск, Старовиленский тракт, 91, ком. 315, «Ассоциация сахаропроизводителей «Белсахар». Согласно требованиям конкурсных документов.</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ЛОТ № 1: Гибриды свеклы сахарной, обработанные препаратами Пончо Бета, Нуприд 600, Круйзер 600</w:t>
            </w:r>
          </w:p>
        </w:tc>
        <w:tc>
          <w:tcPr>
            <w:tcW w:w="5100" w:type="dxa"/>
            <w:shd w:val="clear" w:fill="fdf5e8"/>
          </w:tcPr>
          <w:p>
            <w:pPr>
              <w:ind w:left="113.472" w:right="113.472"/>
              <w:spacing w:before="120" w:after="120"/>
            </w:pPr>
            <w:r>
              <w:rPr/>
              <w:t xml:space="preserve">21 200 ед.,</w:t>
            </w:r>
            <w:br/>
            <w:r>
              <w:rPr/>
              <w:t xml:space="preserve">8,000,000.00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11.11.2023 по 20.12.2023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склад заказчиков</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01.13.72.100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ЛОТ № 2: Гибриды свеклы сахарной, обработанные препаратом Форс</w:t>
            </w:r>
          </w:p>
        </w:tc>
        <w:tc>
          <w:tcPr>
            <w:tcW w:w="5100" w:type="dxa"/>
            <w:shd w:val="clear" w:fill="fdf5e8"/>
          </w:tcPr>
          <w:p>
            <w:pPr>
              <w:ind w:left="113.472" w:right="113.472"/>
              <w:spacing w:before="120" w:after="120"/>
            </w:pPr>
            <w:r>
              <w:rPr/>
              <w:t xml:space="preserve">28 800 ед.,</w:t>
            </w:r>
            <w:br/>
            <w:r>
              <w:rPr/>
              <w:t xml:space="preserve">8,500,000.00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11.11.2023 по 20.12.2023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склад заказчиков</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01.13.72.100</w:t>
            </w:r>
          </w:p>
        </w:tc>
      </w:tr>
    </w:tbl>
    <w:p/>
    <w:p>
      <w:pPr>
        <w:ind w:left="113.472" w:right="113.472"/>
        <w:spacing w:before="120" w:after="120"/>
      </w:pPr>
      <w:r>
        <w:rPr>
          <w:b w:val="1"/>
          <w:bCs w:val="1"/>
        </w:rPr>
        <w:t xml:space="preserve">Процедура закупки № 2023-1091216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Запрос ценовых предложений</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Сельское хозяйство &gt; Шрот подсолнечный / соевый</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шрота соевого</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Быльчинский Антон Казимирович, +375 152 41 21 51, ghp_snab@tut.by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27.09.2023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Указаны в конкурсных документах (см. прикрепленные файлы)</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Указаны в конкурсных документах (см. прикрепленные файлы)</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Указаны в конкурсных документах (см. прикрепленные файлы)</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Указаны в конкурсных документах (см. прикрепленные файлы)</w:t>
            </w:r>
          </w:p>
        </w:tc>
      </w:tr>
      <w:tr>
        <w:trPr/>
        <w:tc>
          <w:tcPr>
            <w:tcW w:w="5100" w:type="dxa"/>
            <w:vAlign w:val="top"/>
          </w:tcPr>
          <w:p>
            <w:pPr>
              <w:ind w:left="113.472" w:right="113.472"/>
              <w:spacing w:before="120" w:after="120"/>
            </w:pPr>
            <w:r>
              <w:rPr/>
              <w:t xml:space="preserve">Цена конкурсных документов</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 Окончательный срок подачи конкурентных предложений – до 15-00 часов 27 сентября 2023 года</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Шрот соевый (ГОСТ 12220-96) с содержанием сырого протеина в пересчете на а.с.в. не менее 51%</w:t>
            </w:r>
          </w:p>
        </w:tc>
        <w:tc>
          <w:tcPr>
            <w:tcW w:w="5100" w:type="dxa"/>
            <w:shd w:val="clear" w:fill="fdf5e8"/>
          </w:tcPr>
          <w:p>
            <w:pPr>
              <w:ind w:left="113.472" w:right="113.472"/>
              <w:spacing w:before="120" w:after="120"/>
            </w:pPr>
            <w:r>
              <w:rPr/>
              <w:t xml:space="preserve">1 900 т,</w:t>
            </w:r>
            <w:br/>
            <w:r>
              <w:rPr/>
              <w:t xml:space="preserve">4,421,000.00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Гродненская обл. (см.прикрепленные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10.41.41.300</w:t>
            </w:r>
          </w:p>
        </w:tc>
      </w:tr>
    </w:tbl>
    <w:p/>
    <w:p>
      <w:pPr>
        <w:ind w:left="113.472" w:right="113.472"/>
        <w:spacing w:before="120" w:after="120"/>
      </w:pPr>
      <w:r>
        <w:rPr>
          <w:color w:val="red"/>
          <w:b w:val="1"/>
          <w:bCs w:val="1"/>
        </w:rPr>
        <w:t xml:space="preserve">ОТРАСЛЬ: СТРОИТЕЛЬСТВО / АРХИТЕКТУРА </w:t>
      </w:r>
    </w:p>
    <w:p>
      <w:pPr>
        <w:ind w:left="113.472" w:right="113.472"/>
        <w:spacing w:before="120" w:after="120"/>
      </w:pPr>
      <w:r>
        <w:rPr>
          <w:b w:val="1"/>
          <w:bCs w:val="1"/>
        </w:rPr>
        <w:t xml:space="preserve">Процедура закупки № 2023-1090070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Подрядные торги</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Капитальное строительство</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Выполнение строительных и прочих работ (работ по переносу в натуру габаритов и осей зданий и сооружений) в соответствии с утвержденной проектно-сметной документацией объекта  «Реконструкция здания специализированного энергетики (пиковая котельная со щитом управления) и мероприятия, направленные на поддержание температур сетевой воды филиала «Минская ТЭЦ-3» РУП «Минскэнерго»</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Пушкин Владимир Николаевич - инженер 1 категории ОКСЭ РУП «Минскэнерго»,+375 (17) 215 21 66, Pushkin_VN@minskenergo.by
</w:t>
            </w:r>
            <w:br/>
            <w:r>
              <w:rPr/>
              <w:t xml:space="preserve">Чумаченко Ольга Витальевна - ведущий инженер ОКСЭ РУП «Минскэнерго», +375 (17) 215 21 66, Chumachenko_OV@minskenergo.by
</w:t>
            </w:r>
            <w:br/>
            <w:r>
              <w:rPr/>
              <w:t xml:space="preserve">E-mail: office@minskenergo.by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19.10.2023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Вскрытие конвертов с предквалификационными документами состоится в 13 часов 15 минут 19.10.2023 по адресу: 220033, г. Минск, ул. Аранская, 24, РУП «Минскэнерго», к.204.
Конкурсной комиссией изучаются предквалификационные документы участников не более двадцати рабочих дней со дня вскрытия конвертов с предквалификационными документами. В отдельных случаях с согласия организатора этот срок может быть продлен</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Выполнение строительных и прочих работ (работ по переносу в натуру габаритов и осей зданий и сооружений) в соответствии с утвержденной проектно-сметной документацией  объекта «Реконструкция здания специализированного энергетики (пиковая котельная со щитом управления) и мероприятия, направленные на поддержание температур сетевой воды филиала «Минская ТЭЦ-3» РУП «Минскэнерго»</w:t>
            </w:r>
          </w:p>
        </w:tc>
        <w:tc>
          <w:tcPr>
            <w:tcW w:w="5100" w:type="dxa"/>
            <w:shd w:val="clear" w:fill="fdf5e8"/>
          </w:tcPr>
          <w:p>
            <w:pPr>
              <w:ind w:left="113.472" w:right="113.472"/>
              <w:spacing w:before="120" w:after="120"/>
            </w:pPr>
            <w:r>
              <w:rPr/>
              <w:t xml:space="preserve">1 шт.,</w:t>
            </w:r>
            <w:br/>
            <w:r>
              <w:rPr/>
              <w:t xml:space="preserve">8,408,774.00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42.99.0</w:t>
            </w:r>
          </w:p>
        </w:tc>
      </w:tr>
    </w:tbl>
    <w:p/>
    <w:p>
      <w:pPr>
        <w:ind w:left="113.472" w:right="113.472"/>
        <w:spacing w:before="120" w:after="120"/>
      </w:pPr>
      <w:r>
        <w:rPr>
          <w:b w:val="1"/>
          <w:bCs w:val="1"/>
        </w:rPr>
        <w:t xml:space="preserve">Процедура закупки № 2023-1090212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Капитальное строительство</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Строительство объекта (Склад хранения)</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Зубель Артём Генрихович, +375 222 79 20 06, inbox@babushkina.by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требованиям документации для конкурентных переговоров</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требованиям документации для конкурентных переговоров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требованиям документации для конкурентных переговоров</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Срок подачи предложений – до 10 часов 00 минут 02.10.2023
</w:t>
            </w:r>
            <w:br/>
            <w:r>
              <w:rPr/>
              <w:t xml:space="preserve">Предложения для конкурентных переговоров подаются участниками по адресу: г.Могилёв, улица Академика Павлова, 3, АБК, 3 этаж, 303 кабинет (ОКС). Допускается предоставление предложения нарочным, а также по почте.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Предложения для конкурентных переговоров подаются участниками по адресу: г.Могилёв, улица Академика Павлова, 3, АБК, 3 этаж, 303 кабинет (ОКС). Допускается предоставление предложения нарочным, а также по почте.
</w:t>
            </w:r>
            <w:br/>
            <w:r>
              <w:rPr/>
              <w:t xml:space="preserve">Согласно требованиям документации для конкурентных переговоров</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«Организация производства и хранения продуктов творожных печеных за-мороженных по улице Академика Павлова, 3 в г. Могилеве с благоустрой-ством территории (1 пусковой комплекс)»</w:t>
            </w:r>
          </w:p>
        </w:tc>
        <w:tc>
          <w:tcPr>
            <w:tcW w:w="5100" w:type="dxa"/>
            <w:shd w:val="clear" w:fill="fdf5e8"/>
          </w:tcPr>
          <w:p>
            <w:pPr>
              <w:ind w:left="113.472" w:right="113.472"/>
              <w:spacing w:before="120" w:after="120"/>
            </w:pPr>
            <w:r>
              <w:rPr/>
              <w:t xml:space="preserve">1 объект(а,ов),</w:t>
            </w:r>
            <w:br/>
            <w:r>
              <w:rPr/>
              <w:t xml:space="preserve">17,221,240.00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23.10.2023 по 23.11.2024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Могилев, ул Академика Павлова, 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41.20</w:t>
            </w:r>
          </w:p>
        </w:tc>
      </w:tr>
    </w:tbl>
    <w:p/>
    <w:p>
      <w:pPr>
        <w:ind w:left="113.472" w:right="113.472"/>
        <w:spacing w:before="120" w:after="120"/>
      </w:pPr>
      <w:r>
        <w:rPr>
          <w:b w:val="1"/>
          <w:bCs w:val="1"/>
        </w:rPr>
        <w:t xml:space="preserve">Процедура закупки № 2023-1088355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Подрядные торги</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Строительно-монтажные работы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Строительство здания</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"Речицкий метизный завод"
</w:t>
            </w:r>
            <w:br/>
            <w:r>
              <w:rPr/>
              <w:t xml:space="preserve">Республика Беларусь, Гомельская обл., г. Речица, 247500, г. Речица, ул. Фрунзе, 2
</w:t>
            </w:r>
            <w:br/>
            <w:r>
              <w:rPr/>
              <w:t xml:space="preserve">  400024166</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Звертовская Наталья Анатольевна, +3752340 50568, nzvertovskaya@rmz.by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08.09.2023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28.09.2023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конкурсной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конкурсной документации</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Выбор подрядной организации на выполнение строительно-монтажных работ на объекте: "Строительство здания участка упаковки и склада готовой продукции ЦЗМИ 1,2 пусковые комплексы" расположенного по адресу: Гомельская область, Речицкий район, Жмуровский с/с д. Пригородная, ул. Восточная,19а</w:t>
            </w:r>
          </w:p>
        </w:tc>
        <w:tc>
          <w:tcPr>
            <w:tcW w:w="5100" w:type="dxa"/>
            <w:shd w:val="clear" w:fill="fdf5e8"/>
          </w:tcPr>
          <w:p>
            <w:pPr>
              <w:ind w:left="113.472" w:right="113.472"/>
              <w:spacing w:before="120" w:after="120"/>
            </w:pPr>
            <w:r>
              <w:rPr/>
              <w:t xml:space="preserve">1 шт.,</w:t>
            </w:r>
            <w:br/>
            <w:r>
              <w:rPr/>
              <w:t xml:space="preserve">8,401,555.85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41.00.40.120</w:t>
            </w:r>
          </w:p>
        </w:tc>
      </w:tr>
    </w:tbl>
    <w:p/>
    <w:p>
      <w:pPr>
        <w:ind w:left="113.472" w:right="113.472"/>
        <w:spacing w:before="120" w:after="120"/>
      </w:pPr>
      <w:r>
        <w:rPr>
          <w:b w:val="1"/>
          <w:bCs w:val="1"/>
        </w:rPr>
        <w:t xml:space="preserve">Процедура закупки № 2023-1089570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Строительно-монтажные работы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выполнение строительно-монтажных работ</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"Стройтрест №7"
</w:t>
            </w:r>
            <w:br/>
            <w:r>
              <w:rPr/>
              <w:t xml:space="preserve">Республика Беларусь, г. Минск,  220005, пр-т Машерова, 16, каб. 216
</w:t>
            </w:r>
            <w:br/>
            <w:r>
              <w:rPr/>
              <w:t xml:space="preserve">+375 17 284 31 67 288 17 41
</w:t>
            </w:r>
            <w:br/>
            <w:r>
              <w:rPr/>
              <w:t xml:space="preserve"> 7trestsnab@gmail.com</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Зиновой Сергей Викторович, тел: +375173683167, факс: +375173691741</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14.09.2023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Документация для переговоров высылается на электронный адрес с которого пришел запрос на документацию. Запрос с пометкой "Коллектор-строительно-монтажные работы" направлять на адрес stroytrest7sdo@mail.ru</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Выполнение комплекса строительно-монтажных работ</w:t>
            </w:r>
          </w:p>
        </w:tc>
        <w:tc>
          <w:tcPr>
            <w:tcW w:w="5100" w:type="dxa"/>
            <w:shd w:val="clear" w:fill="fdf5e8"/>
          </w:tcPr>
          <w:p>
            <w:pPr>
              <w:ind w:left="113.472" w:right="113.472"/>
              <w:spacing w:before="120" w:after="120"/>
            </w:pPr>
            <w:r>
              <w:rPr/>
              <w:t xml:space="preserve">1 объект(а,ов),</w:t>
            </w:r>
            <w:br/>
            <w:r>
              <w:rPr/>
              <w:t xml:space="preserve">20,893,757.85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«Экспериментальный многофункциональный комплекс «Минск-Мир». Дождевой коллектор от ул. Кижеватова до существующих очистных сооружений в районе ул. Чижевских с реконструкцией очистных сооружений»</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43</w:t>
            </w:r>
          </w:p>
        </w:tc>
      </w:tr>
    </w:tbl>
    <w:p/>
    <w:p>
      <w:pPr>
        <w:ind w:left="113.472" w:right="113.472"/>
        <w:spacing w:before="120" w:after="120"/>
      </w:pPr>
      <w:r>
        <w:rPr>
          <w:b w:val="1"/>
          <w:bCs w:val="1"/>
        </w:rPr>
        <w:t xml:space="preserve">Процедура закупки № 2023-1090990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Подрядные торги</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Строительно-монтажные работы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Выполнение комплекса работ по подготовке территории строительства, прокладке технологических трубопроводов на площадке НС 2-го подъема Островы, строительству насосной станции 2-го подъема с АБК по г/п №16, электролизной по г/п №15, отоплению и вентиляции, прокладке водоводов от площадки НС Островы до КП-5А, электроснабжению, прокладке линейных сооружений связи, наружных сетей теплоснабжения и наружного электроосвещения на площадке НС 2-го подъема Островы, устройству ограждения площадки НС 2-го подъема Островы и дорожному благоустройству на объекте: «Перевод г.Минска на водоснабжение из подземных источников».  I-я очередь строительства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"ТРЕСТ №15 "СПЕЦСТРОЙ"
</w:t>
            </w:r>
            <w:br/>
            <w:r>
              <w:rPr/>
              <w:t xml:space="preserve">Республика Беларусь, г. Минск,  220034, ул. Козлова, 18
</w:t>
            </w:r>
            <w:br/>
            <w:r>
              <w:rPr/>
              <w:t xml:space="preserve">  100139750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Кудеркова Светлана Григорьевна, +375 17 294 24 26, trest15@inbox.ru</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28.09.2023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документации для предварительного квалификационного отбора участников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Выполнение комплекса работ по подготовке территории строительства, прокладке технологических трубопроводов на площадке НС 2-го подъема Островы, строительству насосной станции 2-го подъема с АБК по г/п №16, электролизной по г/п №15, отоплению и вентиляции, прокладке водоводов от площадки НС Островы до КП-5А, электроснабжению, прокладке линейных сооружений связи, наружных сетей теплоснабжения и наружного электроосвещения на площадке НС 2-го подъема Островы, устройству ограждения площадки НС 2-го подъема Островы и дорожному благоустройству на объекте: «Перевод г.Минска на водоснабжение из подземных источников». 
</w:t>
            </w:r>
            <w:br/>
            <w:r>
              <w:rPr/>
              <w:t xml:space="preserve">I-я очередь строительства</w:t>
            </w:r>
          </w:p>
        </w:tc>
        <w:tc>
          <w:tcPr>
            <w:tcW w:w="5100" w:type="dxa"/>
            <w:shd w:val="clear" w:fill="fdf5e8"/>
          </w:tcPr>
          <w:p>
            <w:pPr>
              <w:ind w:left="113.472" w:right="113.472"/>
              <w:spacing w:before="120" w:after="120"/>
            </w:pPr>
            <w:r>
              <w:rPr/>
              <w:t xml:space="preserve">1 объект(а,ов),</w:t>
            </w:r>
            <w:br/>
            <w:r>
              <w:rPr/>
              <w:t xml:space="preserve">29,390,567.22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42</w:t>
            </w:r>
          </w:p>
        </w:tc>
      </w:tr>
    </w:tbl>
    <w:p/>
    <w:p>
      <w:pPr>
        <w:ind w:left="113.472" w:right="113.472"/>
        <w:spacing w:before="120" w:after="120"/>
      </w:pPr>
      <w:r>
        <w:rPr>
          <w:b w:val="1"/>
          <w:bCs w:val="1"/>
        </w:rPr>
        <w:t xml:space="preserve">Процедура закупки № 2023-1091599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Переговоры</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Строительство / архитектура &gt; Строительно-монтажные работы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Выбор подрядной организации</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Коммунальное дочернее унитарное предприятие "Управление капитального строительства Стародорожского района"
</w:t>
            </w:r>
            <w:br/>
            <w:r>
              <w:rPr/>
              <w:t xml:space="preserve">Республика Беларусь, Минская обл., г. Старые Дороги, 222932, ул. Пролетарская, 38
</w:t>
            </w:r>
            <w:br/>
            <w:r>
              <w:rPr/>
              <w:t xml:space="preserve">+375 1792 58 3 19
</w:t>
            </w:r>
            <w:br/>
            <w:r>
              <w:rPr/>
              <w:t xml:space="preserve"> yks.st.dorogi@tut.by</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Курьянович Валентин Алексеевич, тел: (01792) 38319, 8-044-717-42-90</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23.09.2023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04.10.2023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конкурсной документации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конкурсной документации</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Выполнение строительно-монтажных и пусконаладочных работ, закупка оборудования  по объекту «Реконструкция здания котельной под корпус обработки металла давлением, сварочного производства, расположенного по адресу: г.Старые Дороги, ул.Кривошеина,1» (3-ий пусковой комплекс)</w:t>
            </w:r>
          </w:p>
        </w:tc>
        <w:tc>
          <w:tcPr>
            <w:tcW w:w="5100" w:type="dxa"/>
            <w:shd w:val="clear" w:fill="fdf5e8"/>
          </w:tcPr>
          <w:p>
            <w:pPr>
              <w:ind w:left="113.472" w:right="113.472"/>
              <w:spacing w:before="120" w:after="120"/>
            </w:pPr>
            <w:r>
              <w:rPr/>
              <w:t xml:space="preserve">1 объект(а,ов),</w:t>
            </w:r>
            <w:br/>
            <w:r>
              <w:rPr/>
              <w:t xml:space="preserve">7,287,371.59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г.Старые Дороги,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41.00.40</w:t>
            </w:r>
          </w:p>
        </w:tc>
      </w:tr>
    </w:tbl>
    <w:p/>
    <w:p>
      <w:pPr>
        <w:ind w:left="113.472" w:right="113.472"/>
        <w:spacing w:before="120" w:after="120"/>
      </w:pPr>
      <w:r>
        <w:rPr>
          <w:color w:val="red"/>
          <w:b w:val="1"/>
          <w:bCs w:val="1"/>
        </w:rPr>
        <w:t xml:space="preserve">ОТРАСЛЬ: СЫРЬЕ / МАТЕРИАЛЫ </w:t>
      </w:r>
    </w:p>
    <w:p>
      <w:pPr>
        <w:ind w:left="113.472" w:right="113.472"/>
        <w:spacing w:before="120" w:after="120"/>
      </w:pPr>
      <w:r>
        <w:rPr>
          <w:b w:val="1"/>
          <w:bCs w:val="1"/>
        </w:rPr>
        <w:t xml:space="preserve">Процедура закупки № 2023-1089705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Сырье / материалы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муки хлебопекарной</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Филиал "Молодечненский хлебозавод" ОАО "Борисовхлебпром"
</w:t>
            </w:r>
            <w:br/>
            <w:r>
              <w:rPr/>
              <w:t xml:space="preserve">Республика Беларусь, Минская обл., Молодечно, 222310, г. Молодечно, ул. Чайковского, 1
</w:t>
            </w:r>
            <w:br/>
            <w:r>
              <w:rPr/>
              <w:t xml:space="preserve">  600074923</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Матюшонок Людмила Алексеевна, +375176580434, info@mldhleb.by snab@mldhleb.by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15.09.2023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заданию на закупку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Филиал "Молодечненский хлебозавод" ОАО "Борисовхлебпром"
</w:t>
            </w:r>
            <w:br/>
            <w:r>
              <w:rPr/>
              <w:t xml:space="preserve">222304, Минская область, город Молодечно, улица Чайковского, 1
</w:t>
            </w:r>
            <w:br/>
            <w:r>
              <w:rPr/>
              <w:t xml:space="preserve">03.10.2023 до 10-00 почтой или нарочным</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Мука хлебопекарная (по видам согласно заданию на закупку)</w:t>
            </w:r>
          </w:p>
        </w:tc>
        <w:tc>
          <w:tcPr>
            <w:tcW w:w="5100" w:type="dxa"/>
            <w:shd w:val="clear" w:fill="fdf5e8"/>
          </w:tcPr>
          <w:p>
            <w:pPr>
              <w:ind w:left="113.472" w:right="113.472"/>
              <w:spacing w:before="120" w:after="120"/>
            </w:pPr>
            <w:r>
              <w:rPr/>
              <w:t xml:space="preserve">7 385 т,</w:t>
            </w:r>
            <w:br/>
            <w:r>
              <w:rPr/>
              <w:t xml:space="preserve">5,775,781.10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16.10.2023 по 15.10.2024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Филиал "Молодечненский хлебозавод" ОАО "Борисовхлебпром"
</w:t>
            </w:r>
            <w:br/>
            <w:r>
              <w:rPr/>
              <w:t xml:space="preserve">222304, Минская область, город Молодечно, улица Чайковского, 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10.61.2</w:t>
            </w:r>
          </w:p>
        </w:tc>
      </w:tr>
    </w:tbl>
    <w:p/>
    <w:p>
      <w:pPr>
        <w:ind w:left="113.472" w:right="113.472"/>
        <w:spacing w:before="120" w:after="120"/>
      </w:pPr>
      <w:r>
        <w:rPr>
          <w:b w:val="1"/>
          <w:bCs w:val="1"/>
        </w:rPr>
        <w:t xml:space="preserve">Процедура закупки № 2023-1090211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Сырье / материалы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окатыши металлизованные</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Юрий Козлов, +375233454967, mlom.us@bmz.gomel.by l.by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24.09.2023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RUB</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Окатыши металлизованные в соответствии с ТУ 14-1-5347-97 с изм. №1,2,3 Кол-во,тн.: 6 682,87 Ориентировочная цена в RUN за 1 тонну без НДС, DDP г. Жлобин: 55 715,75 Срок поставки: 01.10.2023-31.12.2023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288 097 866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24.09.2023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НA CАЙТЕ http://www.icetrade.by и по электронной почте по запросу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Срок подготовки и предоставления предложения: до 23.59 24.09.2023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Подача предложения – предложение подается с помощью факсимильной связи на номер +375233455953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Срок действия коммерческого предложения - не менее 30 календарных дней.</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Окатыши металлизованные в соответствии с ТУ 14-1-5347-97 с изм. №1,2,3 либо аналог</w:t>
            </w:r>
          </w:p>
        </w:tc>
        <w:tc>
          <w:tcPr>
            <w:tcW w:w="5100" w:type="dxa"/>
            <w:shd w:val="clear" w:fill="fdf5e8"/>
          </w:tcPr>
          <w:p>
            <w:pPr>
              <w:ind w:left="113.472" w:right="113.472"/>
              <w:spacing w:before="120" w:after="120"/>
            </w:pPr>
            <w:r>
              <w:rPr/>
              <w:t xml:space="preserve">5 171 т,</w:t>
            </w:r>
            <w:br/>
            <w:r>
              <w:rPr/>
              <w:t xml:space="preserve">288,097,866.00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24.10.13.000</w:t>
            </w:r>
          </w:p>
        </w:tc>
      </w:tr>
    </w:tbl>
    <w:p/>
    <w:p>
      <w:pPr>
        <w:ind w:left="113.472" w:right="113.472"/>
        <w:spacing w:before="120" w:after="120"/>
      </w:pPr>
      <w:r>
        <w:rPr>
          <w:b w:val="1"/>
          <w:bCs w:val="1"/>
        </w:rPr>
        <w:t xml:space="preserve">Процедура закупки № 2023-1090242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Сырье / материалы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горячебрикетированное железо</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Юрий Козлов, +375233454967, mlom.us@bmz.gomel.by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24.09.2023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RUB</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Железо горячебрикетированное в соответствии с ТУ 24.10.13-003-00186803-2020. Кол-во,тн.:108922,7.	Ориентировочная цена в RUN за 1 тонну без НДС, DDP г. Жлобин: 29 226,94. Срок поставки: 01.10.2023-31.12.2023.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3183477217,54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24.09.2023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НA CАЙТЕ http://www.icetrade.by и по электронной почте по запросу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Срок подготовки и предоставления предложения: до 23.59 24.09.2023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 телефон и факс.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Железо горячебрикетированное в соответствии с ТУ 24.10.13-003-00186803-2020 либо аналог</w:t>
            </w:r>
          </w:p>
        </w:tc>
        <w:tc>
          <w:tcPr>
            <w:tcW w:w="5100" w:type="dxa"/>
            <w:shd w:val="clear" w:fill="fdf5e8"/>
          </w:tcPr>
          <w:p>
            <w:pPr>
              <w:ind w:left="113.472" w:right="113.472"/>
              <w:spacing w:before="120" w:after="120"/>
            </w:pPr>
            <w:r>
              <w:rPr/>
              <w:t xml:space="preserve">108 923 т,</w:t>
            </w:r>
            <w:br/>
            <w:r>
              <w:rPr/>
              <w:t xml:space="preserve">3,183,477,217.52 RUB</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31.12.2023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24.10.13.000</w:t>
            </w:r>
          </w:p>
        </w:tc>
      </w:tr>
    </w:tbl>
    <w:p/>
    <w:p>
      <w:pPr>
        <w:ind w:left="113.472" w:right="113.472"/>
        <w:spacing w:before="120" w:after="120"/>
      </w:pPr>
      <w:r>
        <w:rPr>
          <w:color w:val="red"/>
          <w:b w:val="1"/>
          <w:bCs w:val="1"/>
        </w:rPr>
        <w:t xml:space="preserve">ОТРАСЛЬ: ТАРНОЕ ХОЗЯЙСТВО </w:t>
      </w:r>
    </w:p>
    <w:p>
      <w:pPr>
        <w:ind w:left="113.472" w:right="113.472"/>
        <w:spacing w:before="120" w:after="120"/>
      </w:pPr>
      <w:r>
        <w:rPr>
          <w:b w:val="1"/>
          <w:bCs w:val="1"/>
        </w:rPr>
        <w:t xml:space="preserve">Процедура закупки № 2023-1089134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Тарное хозяйство &gt; Гофротара / бумажная упаковка</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Продукция из гофрированного картона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"Птицефабрика "Дружба"
</w:t>
            </w:r>
            <w:br/>
            <w:r>
              <w:rPr/>
              <w:t xml:space="preserve">Республика Беларусь, Брестская обл., аг. Жемчужный, 225316, административное здание 1.5 км западнее аг. Жемчужный Жемчужненского сельского совета, 90
</w:t>
            </w:r>
            <w:br/>
            <w:r>
              <w:rPr/>
              <w:t xml:space="preserve">  200047140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Гиль Ольга Вячеславовна 8 0163 64 83 65
</w:t>
            </w:r>
            <w:br/>
            <w:r>
              <w:rPr/>
              <w:t xml:space="preserve"> Шлапакова Ольга Тимофеевна 8 0163 64 83 39</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13.09.2023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26.09.2023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заданию на закупку, приложениям к нему и проекту договора- смотреть файлы во вложении</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заданию на закупку, приложениям к нему и проекту договора- смотреть файлы во вложении</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Участникам обязательно необходимо предоставить образцы товара (безвозмездно и безвозвратно) до 12 часов 00 минут 18.09.2023  в количестве: не менее 20 единиц, с наличием маркировочного ярлыка завода-изготовителя на каждой единице.
</w:t>
            </w:r>
            <w:br/>
            <w:r>
              <w:rPr/>
              <w:t xml:space="preserve">Для каждого участника обязательно  предоставить пакет документов к образцам:
</w:t>
            </w:r>
            <w:br/>
            <w:r>
              <w:rPr/>
              <w:t xml:space="preserve">- перечень образцов, с указанием данных о массе одной единицы товара по каждому лоту.
</w:t>
            </w:r>
            <w:br/>
            <w:r>
              <w:rPr/>
              <w:t xml:space="preserve">- декларацию о соответствии
</w:t>
            </w:r>
            <w:br/>
            <w:r>
              <w:rPr/>
              <w:t xml:space="preserve">- удостоверение качества. 
</w:t>
            </w:r>
            <w:br/>
            <w:r>
              <w:rPr/>
              <w:t xml:space="preserve">
</w:t>
            </w:r>
            <w:br/>
            <w:r>
              <w:rPr/>
              <w:t xml:space="preserve">Допускается не предоставлять образцы по лоту, если Участник процедуры закупки  №2023-1033483, №2023-1059127, №2023-1069208 получил положительную практическую оценку и в дальнейшем будет поставлять товар с теми же техническими характеристиками, что и предлагал.
</w:t>
            </w:r>
            <w:br/>
            <w:r>
              <w:rPr/>
              <w:t xml:space="preserve">
</w:t>
            </w:r>
            <w:br/>
            <w:r>
              <w:rPr/>
              <w:t xml:space="preserve">Образцы предоставляются в будние дни с 8:00-12:00 и 12:45-16:00. Контактное лицо: Цвирко Светлана Николаевна, моб.тел. +375-29-126-17-00.</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согласно заданию на закупку, приложениям к нему и проекту договора- смотреть файлы во вложении 
</w:t>
            </w:r>
            <w:br/>
            <w:r>
              <w:rPr/>
              <w:t xml:space="preserve">
</w:t>
            </w:r>
            <w:br/>
            <w:r>
              <w:rPr/>
              <w:t xml:space="preserve">Обращаем Ваше внимание, что в задании на закупку номера лотов указаны в произвольном порядке по восьми наименованиям товара, то есть не по порядку. 
</w:t>
            </w:r>
            <w:br/>
            <w:r>
              <w:rPr/>
              <w:t xml:space="preserve">В своем предложении участнику необходимо указывать номер лота в соответствии с заданием на закупку заказчика.</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согласно заданию на закупку, приложениям к нему и проекту договора- смотреть файлы во вложении</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Лист из гофрированного картона 915х740 мм марки Т-24В
</w:t>
            </w:r>
            <w:br/>
            <w:r>
              <w:rPr/>
              <w:t xml:space="preserve">Лист из гофрированного картона 1075х780 мм марки Т-24В
</w:t>
            </w:r>
            <w:br/>
            <w:r>
              <w:rPr/>
              <w:t xml:space="preserve">Лист из гофрированного картона 1090х655 мм марки Т-24В
</w:t>
            </w:r>
            <w:br/>
            <w:r>
              <w:rPr/>
              <w:t xml:space="preserve">Ящик из гофрированного картона марки КП-32 ВЕ, размер 380х265х135 мм
</w:t>
            </w:r>
            <w:br/>
            <w:r>
              <w:rPr/>
              <w:t xml:space="preserve">Ящик из гофрированного картона марки КП-32 ВЕ, размер 380х280х100 мм
</w:t>
            </w:r>
            <w:br/>
            <w:r>
              <w:rPr/>
              <w:t xml:space="preserve">Лоток из гофрированного картона автоматической сборки марки Т-24В, внутренний размер 565х380х115 мм
</w:t>
            </w:r>
            <w:br/>
            <w:r>
              <w:rPr/>
              <w:t xml:space="preserve">Лоток с крышкой(комплект) для ручной сборки из гофрированного картона марки не ниже Т-25В. Размер лотка 546х369х110 мм. Размер крышки 564х380х112 мм.
</w:t>
            </w:r>
            <w:br/>
            <w:r>
              <w:rPr/>
              <w:t xml:space="preserve">Лоток из гофрированного картона автоматической сборки марки Т-24В, внутренний размер 565х380х115 мм с одним целлюлозным слоем</w:t>
            </w:r>
          </w:p>
        </w:tc>
        <w:tc>
          <w:tcPr>
            <w:tcW w:w="5100" w:type="dxa"/>
            <w:shd w:val="clear" w:fill="fdf5e8"/>
          </w:tcPr>
          <w:p>
            <w:pPr>
              <w:ind w:left="113.472" w:right="113.472"/>
              <w:spacing w:before="120" w:after="120"/>
            </w:pPr>
            <w:r>
              <w:rPr/>
              <w:t xml:space="preserve">8 наим.,</w:t>
            </w:r>
            <w:br/>
            <w:r>
              <w:rPr/>
              <w:t xml:space="preserve">4,525,000.00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31.01.2024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согласно заданию на закупку, приложениям к нему и проекту договора- смотреть файлы во вложении</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17.21</w:t>
            </w:r>
          </w:p>
        </w:tc>
      </w:tr>
    </w:tbl>
    <w:p/>
    <w:p>
      <w:pPr>
        <w:ind w:left="113.472" w:right="113.472"/>
        <w:spacing w:before="120" w:after="120"/>
      </w:pPr>
      <w:r>
        <w:rPr>
          <w:b w:val="1"/>
          <w:bCs w:val="1"/>
        </w:rPr>
        <w:t xml:space="preserve">Процедура закупки № 2023-1091589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Тарное хозяйство &gt; Стеклянная тара</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бутылки стеклянной</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Кушнер Дмитрий Александрович, +375 17 328 52 89, dkushner@kristal.by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02.10.2023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соответствии с законодательством.</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соответствии с требованиями конкурсных документов.</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Вся информация размещена на сайте www.icetrade.by.</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Конечный срок подачи предложений 02.10.2023г. до 10.00 час. по адресу: 220030, г. Минск, ул. Октябрьская, 15, каб. 32, секретарю комиссии №1 либо на электронную почту dkushner@kristal.by.</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Бутылка.</w:t>
            </w:r>
          </w:p>
        </w:tc>
        <w:tc>
          <w:tcPr>
            <w:tcW w:w="5100" w:type="dxa"/>
            <w:shd w:val="clear" w:fill="fdf5e8"/>
          </w:tcPr>
          <w:p>
            <w:pPr>
              <w:ind w:left="113.472" w:right="113.472"/>
              <w:spacing w:before="120" w:after="120"/>
            </w:pPr>
            <w:r>
              <w:rPr/>
              <w:t xml:space="preserve">11 000 000 шт.,</w:t>
            </w:r>
            <w:br/>
            <w:r>
              <w:rPr/>
              <w:t xml:space="preserve">4,064,500.00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 Минск, ул. Октябрьская, д. 15.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23.13.11.400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Бутылка.</w:t>
            </w:r>
          </w:p>
        </w:tc>
        <w:tc>
          <w:tcPr>
            <w:tcW w:w="5100" w:type="dxa"/>
            <w:shd w:val="clear" w:fill="fdf5e8"/>
          </w:tcPr>
          <w:p>
            <w:pPr>
              <w:ind w:left="113.472" w:right="113.472"/>
              <w:spacing w:before="120" w:after="120"/>
            </w:pPr>
            <w:r>
              <w:rPr/>
              <w:t xml:space="preserve">3 600 000 шт.,</w:t>
            </w:r>
            <w:br/>
            <w:r>
              <w:rPr/>
              <w:t xml:space="preserve">1,548,000.00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23.13.11.400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Бутылка.</w:t>
            </w:r>
          </w:p>
        </w:tc>
        <w:tc>
          <w:tcPr>
            <w:tcW w:w="5100" w:type="dxa"/>
            <w:shd w:val="clear" w:fill="fdf5e8"/>
          </w:tcPr>
          <w:p>
            <w:pPr>
              <w:ind w:left="113.472" w:right="113.472"/>
              <w:spacing w:before="120" w:after="120"/>
            </w:pPr>
            <w:r>
              <w:rPr/>
              <w:t xml:space="preserve">3 000 000 шт.,</w:t>
            </w:r>
            <w:br/>
            <w:r>
              <w:rPr/>
              <w:t xml:space="preserve">1,818,600.00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23.13.11.400</w:t>
            </w:r>
          </w:p>
        </w:tc>
      </w:tr>
      <w:tr>
        <w:trPr/>
        <w:tc>
          <w:tcPr>
            <w:tcW w:w="1700" w:type="dxa"/>
            <w:shd w:val="clear" w:fill="fdf5e8"/>
          </w:tcPr>
          <w:p>
            <w:pPr>
              <w:ind w:left="113.472" w:right="113.472"/>
              <w:spacing w:before="120" w:after="120"/>
            </w:pPr>
            <w:r>
              <w:rPr/>
              <w:t xml:space="preserve">4</w:t>
            </w:r>
          </w:p>
        </w:tc>
        <w:tc>
          <w:tcPr>
            <w:tcW w:w="4250" w:type="dxa"/>
            <w:shd w:val="clear" w:fill="fdf5e8"/>
          </w:tcPr>
          <w:p>
            <w:pPr>
              <w:ind w:left="113.472" w:right="113.472"/>
              <w:spacing w:before="120" w:after="120"/>
            </w:pPr>
            <w:r>
              <w:rPr/>
              <w:t xml:space="preserve">Бутылка.</w:t>
            </w:r>
          </w:p>
        </w:tc>
        <w:tc>
          <w:tcPr>
            <w:tcW w:w="5100" w:type="dxa"/>
            <w:shd w:val="clear" w:fill="fdf5e8"/>
          </w:tcPr>
          <w:p>
            <w:pPr>
              <w:ind w:left="113.472" w:right="113.472"/>
              <w:spacing w:before="120" w:after="120"/>
            </w:pPr>
            <w:r>
              <w:rPr/>
              <w:t xml:space="preserve">5 700 000 шт.,</w:t>
            </w:r>
            <w:br/>
            <w:r>
              <w:rPr/>
              <w:t xml:space="preserve">1,551,540.00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23.13.11.400</w:t>
            </w:r>
          </w:p>
        </w:tc>
      </w:tr>
    </w:tbl>
    <w:p/>
    <w:p>
      <w:pPr>
        <w:ind w:left="113.472" w:right="113.472"/>
        <w:spacing w:before="120" w:after="120"/>
      </w:pPr>
      <w:r>
        <w:rPr>
          <w:b w:val="1"/>
          <w:bCs w:val="1"/>
        </w:rPr>
        <w:t xml:space="preserve">Процедура закупки № 2023-1090430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Тарное хозяйство &gt; Упаковочные сырье / материалы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Упаковочный материал для упаковки, созревания, хранения и реализации сыров</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ТЕХНИЧЕСКОЕ ЗАДАНИЕ НА ЗАКУПКУ:
</w:t>
            </w:r>
            <w:br/>
            <w:r>
              <w:rPr/>
              <w:t xml:space="preserve">Ведущий инженер-технолог Хортова Юлия Васильевна: +375 (44) 540 70 91.
</w:t>
            </w:r>
            <w:br/>
            <w:r>
              <w:rPr/>
              <w:t xml:space="preserve">Адрес электронной почты: tehnolog@babushkina.by.   
</w:t>
            </w:r>
            <w:br/>
            <w:r>
              <w:rPr/>
              <w:t xml:space="preserve">ИНСТРУКЦИЯ УЧАСТНИКАМ ПРОЦЕДУРЫ ЗАКУПКИ:
</w:t>
            </w:r>
            <w:br/>
            <w:r>
              <w:rPr/>
              <w:t xml:space="preserve">Экономист ОМТС Молоткова Карина Геннадьевна: + 375 (44) 787 87 41.
</w:t>
            </w:r>
            <w:br/>
            <w:r>
              <w:rPr/>
              <w:t xml:space="preserve">Адрес электронной почты: tender2@babushkina.by.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20.09.2023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28.09.2023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Согласно требованиям конкурсной документации на закупку.</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Согласно требованиям конкурсной документации на закупку.</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
</w:t>
            </w:r>
            <w:br/>
            <w:r>
              <w:rPr/>
              <w:t xml:space="preserve">В связи с чем, Участник обязан предоставить образцы для испытаний после рассмотрения конкурсных документов и получения письменного уведомления.</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Документация по закупке предоставляется до 11 ч. 00 мин. 28 сентября 2023 года, по адресу: 212013, Республика Беларусь, г. Могилев, ул. Ак. Павлова, 3, в конверте, оформленном согласно документации по закупке, нарочно, заказной почтой, в 3-х экземплярах (оригинал+2 копии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28 сентября 2023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3-х экземплярах (оригинал+2 копии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28 сентября 2023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Пленка многослойная полимерная - рукав, средней газопроницаемости с цветной печатью (цех по производству сыров г. Белыничи). Ширина – 425 мм. Толщина (среднее значение) – 42 мкм.</w:t>
            </w:r>
          </w:p>
        </w:tc>
        <w:tc>
          <w:tcPr>
            <w:tcW w:w="5100" w:type="dxa"/>
            <w:shd w:val="clear" w:fill="fdf5e8"/>
          </w:tcPr>
          <w:p>
            <w:pPr>
              <w:ind w:left="113.472" w:right="113.472"/>
              <w:spacing w:before="120" w:after="120"/>
            </w:pPr>
            <w:r>
              <w:rPr/>
              <w:t xml:space="preserve">100 000 м,</w:t>
            </w:r>
            <w:br/>
            <w:r>
              <w:rPr/>
              <w:t xml:space="preserve">357,000.00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28.12.2023 по 27.12.2024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Белыничи, ул. Лорченко, 20</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22.21.4</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Пакеты для созревания сыров Pack-Age (филиал «Мстиславский»). Размер – 440*550 мм. Толщина (среднее значение) – 50 мкм.</w:t>
            </w:r>
          </w:p>
        </w:tc>
        <w:tc>
          <w:tcPr>
            <w:tcW w:w="5100" w:type="dxa"/>
            <w:shd w:val="clear" w:fill="fdf5e8"/>
          </w:tcPr>
          <w:p>
            <w:pPr>
              <w:ind w:left="113.472" w:right="113.472"/>
              <w:spacing w:before="120" w:after="120"/>
            </w:pPr>
            <w:r>
              <w:rPr/>
              <w:t xml:space="preserve">200 000 шт.,</w:t>
            </w:r>
            <w:br/>
            <w:r>
              <w:rPr/>
              <w:t xml:space="preserve">2,109,600.00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28.12.2023 по 27.12.2024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22.22.12.900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Пакеты из многослойной термоусадочной пленки барьерные прозрачные с цветной печатью (филиал «Славгородский»). Размер – 300*570 мм. Толщина (среднее значение) – 45 мкм.</w:t>
            </w:r>
          </w:p>
        </w:tc>
        <w:tc>
          <w:tcPr>
            <w:tcW w:w="5100" w:type="dxa"/>
            <w:shd w:val="clear" w:fill="fdf5e8"/>
          </w:tcPr>
          <w:p>
            <w:pPr>
              <w:ind w:left="113.472" w:right="113.472"/>
              <w:spacing w:before="120" w:after="120"/>
            </w:pPr>
            <w:r>
              <w:rPr/>
              <w:t xml:space="preserve">1 000 000 шт.,</w:t>
            </w:r>
            <w:br/>
            <w:r>
              <w:rPr/>
              <w:t xml:space="preserve">1,483,200.00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28.12.2023 по 27.12.2024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г. Славгород, ул. Калинина, 55</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22.22.12.900</w:t>
            </w:r>
          </w:p>
        </w:tc>
      </w:tr>
    </w:tbl>
    <w:p/>
    <w:p>
      <w:pPr>
        <w:ind w:left="113.472" w:right="113.472"/>
        <w:spacing w:before="120" w:after="120"/>
      </w:pPr>
      <w:r>
        <w:rPr>
          <w:color w:val="red"/>
          <w:b w:val="1"/>
          <w:bCs w:val="1"/>
        </w:rPr>
        <w:t xml:space="preserve">ОТРАСЛЬ: ТОПЛИВО / НЕФТЕХИМИЯ </w:t>
      </w:r>
    </w:p>
    <w:p>
      <w:pPr>
        <w:ind w:left="113.472" w:right="113.472"/>
        <w:spacing w:before="120" w:after="120"/>
      </w:pPr>
      <w:r>
        <w:rPr>
          <w:b w:val="1"/>
          <w:bCs w:val="1"/>
        </w:rPr>
        <w:t xml:space="preserve">Процедура закупки № 2023-1091008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Топливо / нефтехимия &gt; Дизельное топливо</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дизельного топлива зимних сортов</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"Пинский автобусный парк"
</w:t>
            </w:r>
            <w:br/>
            <w:r>
              <w:rPr/>
              <w:t xml:space="preserve">Республика Беларусь, Брестская обл., Пинск, 225710, г. Пинск, ул. Брестская, д. 111
</w:t>
            </w:r>
            <w:br/>
            <w:r>
              <w:rPr/>
              <w:t xml:space="preserve">  200298320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Козак Александр Сергеевич, +375 165 64 10 63, omts@pinskap.by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21.09.2023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06.10.2023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к участию в открытом конкурсе допускаются юридические лица и индивидуальные предприниматели, независимо от организационно-правовой формы, формы собственности, места нахождения и места происхождения капитала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четвертой подпункта 2.5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в целях соблюдения приоритетности закупок у производителей или их сбытовых организаций.</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18.	Для оценки квалификации необходимо предоставить:
•	заявление на участие в конкурсе с указанием стоимости предлагаемого товара в белорусских рублях с учетом НДС и транспортных расходов;
•	заверенную копию свидетельства о государственной регистрации,
•	документ, подтверждающий экономическое и финансовое положение участника;
•	заявление о том, что участник открытого конкурса не был признан банкротом, не находился на любом этапе рассмотрения дела об экономической несостоятельности или банкротстве, либо на стадии ликвидации;
•	заявление о том, что участник открытого конкурса не находится в реестре коммерческих организаций и индивидуальных предпринимателей с повышенным риском совершения правонарушений в экономической сфере, не находится на любом этапе включении в реестр;
•	согласие на заключение договора на условиях, изложенных в проекте договора;
•	копии подтвержденных сертификатов качества на поставляемый товар.</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Критерии для выбора наилучшего конкурсного предложения и поставщика: наименьшая стоимость нефтепродукта с учетом доставки;
</w:t>
            </w:r>
            <w:br/>
            <w:r>
              <w:rPr/>
              <w:t xml:space="preserve">Требования к предмету закупки: закупаемый продукт должен отвечать стандартам и нормам, действующим в Республике Беларусь.
</w:t>
            </w:r>
            <w:br/>
            <w:r>
              <w:rPr/>
              <w:t xml:space="preserve">Порядок поставки:
</w:t>
            </w:r>
            <w:br/>
            <w:r>
              <w:rPr/>
              <w:t xml:space="preserve">•	партиями по 20 - 25 тонн 2 раза в неделю, в срок не позднее 2-х рабочих дней, начиная со следующего рабочего дня после подачи заявки, доставка транспортом поставщика;
</w:t>
            </w:r>
            <w:br/>
            <w:r>
              <w:rPr/>
              <w:t xml:space="preserve">•	доставка осуществляется силами поставщика и за счет поставщика на склад покупателя, расположенного по адресу г.Пинск, ул.Брестская, 111.</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Конечный срок подачи конкурсных предложений: 06 октября 2023 г. до 14.00; Брестская область., г. Пинск, ул. Брестская, 111, кабинет главного инженера. Почтой, лично. На бумажном носителе в запечатанном конверте с пометкой на конверте: «НЕ ВСКРЫВАТЬ. НА КОНКУРС ПО ЗАКУПКЕ ДИЗЕЛЬНОГО ТОПЛИВА»</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Брестская область., г. Пинск, ул. Брестская, 111, кабинет главного инженера. Почтой, лично. На бумажном носителе в запечатанном конверте с пометкой на конверте: «НЕ ВСКРЫВАТЬ. НА КОНКУРС ПО ЗАКУПКЕ ДИЗЕЛЬНОГО ТОПЛИВА»</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дизельное топливо зимних сортов</w:t>
            </w:r>
          </w:p>
        </w:tc>
        <w:tc>
          <w:tcPr>
            <w:tcW w:w="5100" w:type="dxa"/>
            <w:shd w:val="clear" w:fill="fdf5e8"/>
          </w:tcPr>
          <w:p>
            <w:pPr>
              <w:ind w:left="113.472" w:right="113.472"/>
              <w:spacing w:before="120" w:after="120"/>
            </w:pPr>
            <w:r>
              <w:rPr/>
              <w:t xml:space="preserve">1 300 т,</w:t>
            </w:r>
            <w:br/>
            <w:r>
              <w:rPr/>
              <w:t xml:space="preserve">3,470,000.00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16.10.2023 по 31.03.2024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Брестская обл., г. Пинск, ул. Брестская, 111.</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19.20.26.520</w:t>
            </w:r>
          </w:p>
        </w:tc>
      </w:tr>
    </w:tbl>
    <w:p/>
    <w:p>
      <w:pPr>
        <w:ind w:left="113.472" w:right="113.472"/>
        <w:spacing w:before="120" w:after="120"/>
      </w:pPr>
      <w:r>
        <w:rPr>
          <w:color w:val="red"/>
          <w:b w:val="1"/>
          <w:bCs w:val="1"/>
        </w:rPr>
        <w:t xml:space="preserve">ОТРАСЛЬ: ХИМИЯ </w:t>
      </w:r>
    </w:p>
    <w:p>
      <w:pPr>
        <w:ind w:left="113.472" w:right="113.472"/>
        <w:spacing w:before="120" w:after="120"/>
      </w:pPr>
      <w:r>
        <w:rPr>
          <w:b w:val="1"/>
          <w:bCs w:val="1"/>
        </w:rPr>
        <w:t xml:space="preserve">Процедура закупки № 2023-1090203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Химия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катализаторной системы (в комплекте с защитными слоями и керамическими шарами согласно ЗТП) для реакторов R-101 и R-102 C-100 установки гидроочистки дизельного топлива и услуг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 (ООИП)</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Удовенко Юлия Ивановна, +375 23 637 45 15, mto@mnpz.by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19.10.2023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EUR</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См.документацию о закупке</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См.документацию о закупке</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См.документацию о закупке</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См.документацию о закупке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См.документацию о закупке</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Катализаторная система (в комплекте с защитными слоями и керамическими шарами согласно ЗТП) для реакторов R-101 и R-102 C-100 установки гидроочистки дизельного топлива и услуг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w:t>
            </w:r>
          </w:p>
        </w:tc>
        <w:tc>
          <w:tcPr>
            <w:tcW w:w="5100" w:type="dxa"/>
            <w:shd w:val="clear" w:fill="fdf5e8"/>
          </w:tcPr>
          <w:p>
            <w:pPr>
              <w:ind w:left="113.472" w:right="113.472"/>
              <w:spacing w:before="120" w:after="120"/>
            </w:pPr>
            <w:r>
              <w:rPr/>
              <w:t xml:space="preserve">1 компл.,</w:t>
            </w:r>
            <w:br/>
            <w:r>
              <w:rPr/>
              <w:t xml:space="preserve">5,376,000.00 EUR</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01.03.2024 по 31.03.2024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См.документацию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20.59.56.600</w:t>
            </w:r>
          </w:p>
        </w:tc>
      </w:tr>
    </w:tbl>
    <w:p/>
    <w:p>
      <w:pPr>
        <w:ind w:left="113.472" w:right="113.472"/>
        <w:spacing w:before="120" w:after="120"/>
      </w:pPr>
      <w:r>
        <w:rPr>
          <w:b w:val="1"/>
          <w:bCs w:val="1"/>
        </w:rPr>
        <w:t xml:space="preserve">Процедура закупки № 2023-1091584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Химия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Расширяющаяся добавка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Гореликова Яна Юрьевна	+375 (232) 793915</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см. прилагаемый файл</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 прилагаемый файл</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см. прилагаемый файл</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см. прилагаемый файл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Расширяющаяся добавка</w:t>
            </w:r>
          </w:p>
        </w:tc>
        <w:tc>
          <w:tcPr>
            <w:tcW w:w="5100" w:type="dxa"/>
            <w:shd w:val="clear" w:fill="fdf5e8"/>
          </w:tcPr>
          <w:p>
            <w:pPr>
              <w:ind w:left="113.472" w:right="113.472"/>
              <w:spacing w:before="120" w:after="120"/>
            </w:pPr>
            <w:r>
              <w:rPr/>
              <w:t xml:space="preserve">800 000 кг,</w:t>
            </w:r>
            <w:br/>
            <w:r>
              <w:rPr/>
              <w:t xml:space="preserve">3,759,200.00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20.59.57.500</w:t>
            </w:r>
          </w:p>
        </w:tc>
      </w:tr>
    </w:tbl>
    <w:p/>
    <w:p>
      <w:pPr>
        <w:ind w:left="113.472" w:right="113.472"/>
        <w:spacing w:before="120" w:after="120"/>
      </w:pPr>
      <w:r>
        <w:rPr>
          <w:b w:val="1"/>
          <w:bCs w:val="1"/>
        </w:rPr>
        <w:t xml:space="preserve">Процедура закупки № 2023-1091585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Химия &gt; Другое</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Понизитель фильтрации</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Гореликова Яна Юрьевна	+375 (232) 793915</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22.09.2023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см. прилагаемый файл</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см. прилагаемый файл</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см. прилагаемый файл</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см. прилагаемый файл</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Понизитель фильтрации</w:t>
            </w:r>
          </w:p>
        </w:tc>
        <w:tc>
          <w:tcPr>
            <w:tcW w:w="5100" w:type="dxa"/>
            <w:shd w:val="clear" w:fill="fdf5e8"/>
          </w:tcPr>
          <w:p>
            <w:pPr>
              <w:ind w:left="113.472" w:right="113.472"/>
              <w:spacing w:before="120" w:after="120"/>
            </w:pPr>
            <w:r>
              <w:rPr/>
              <w:t xml:space="preserve">120 000 кг,</w:t>
            </w:r>
            <w:br/>
            <w:r>
              <w:rPr/>
              <w:t xml:space="preserve">5,239,200.00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20.59.57</w:t>
            </w:r>
          </w:p>
        </w:tc>
      </w:tr>
    </w:tbl>
    <w:p/>
    <w:p>
      <w:pPr>
        <w:ind w:left="113.472" w:right="113.472"/>
        <w:spacing w:before="120" w:after="120"/>
      </w:pPr>
      <w:r>
        <w:rPr>
          <w:b w:val="1"/>
          <w:bCs w:val="1"/>
        </w:rPr>
        <w:t xml:space="preserve">Процедура закупки № 2023-1090267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Химия &gt; Реактивы / реагенты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алюминия полигидроксихлорида</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"Светлогорский целлюлозно-картонный комбинат"
</w:t>
            </w:r>
            <w:br/>
            <w:r>
              <w:rPr/>
              <w:t xml:space="preserve">Республика Беларусь, Гомельская обл., г. Светлогорск, 247439, ул. Заводская, 1
</w:t>
            </w:r>
            <w:br/>
            <w:r>
              <w:rPr/>
              <w:t xml:space="preserve">  400004877</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Вопросы касательно предмета закупки: Говорушко Александр Петрович – главный технолог;
</w:t>
            </w:r>
            <w:br/>
            <w:r>
              <w:rPr/>
              <w:t xml:space="preserve">тел.: +375 2342 98 205; адрес электронной почты: a.govorushko@sckk.by
</w:t>
            </w:r>
            <w:br/>
            <w:r>
              <w:rPr/>
              <w:t xml:space="preserve">Вопросы проведения процедуры: ведущий экономист ОЭБиА - Павлов Геннадий Николаевич; тел. +375 (2342) 4 87 60; адрес электронной почты: tender@sckk.by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18.09.2023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26.09.2023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USD</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Резиденты, нерезиденты Республики Беларусь</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соответствии с законодательством Республики Беларусь и конкурсной документацией</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Обязательно ознакомление с Положением
</w:t>
            </w:r>
            <w:br/>
            <w:r>
              <w:rPr/>
              <w:t xml:space="preserve">о порядке выбора поставщика (подрядчика, исполнителя)
</w:t>
            </w:r>
            <w:br/>
            <w:r>
              <w:rPr/>
              <w:t xml:space="preserve">при осуществлении закупок товаров (работ, услуг)
</w:t>
            </w:r>
            <w:br/>
            <w:r>
              <w:rPr/>
              <w:t xml:space="preserve">за счет собственных средств открытого акционерного общества
</w:t>
            </w:r>
            <w:br/>
            <w:r>
              <w:rPr/>
              <w:t xml:space="preserve">«Светлогорский целлюлозно-картонный комбинат»
</w:t>
            </w:r>
            <w:br/>
            <w:r>
              <w:rPr/>
              <w:t xml:space="preserve">( https://icetrade.by/buying/view/1966 ), а также приложенными файлами.
</w:t>
            </w:r>
            <w:br/>
            <w:r>
              <w:rPr/>
              <w:t xml:space="preserve">Для регистрации предложений от нерезидентов Республики Беларусь Обществом используется следующий адрес электронной почты: tender.offers@sckk.by.
</w:t>
            </w:r>
            <w:br/>
            <w:r>
              <w:rPr/>
              <w:t xml:space="preserve">При проведении процедуры закупки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w:t>
            </w:r>
            <w:br/>
            <w:r>
              <w:rPr/>
              <w:t xml:space="preserve">для товаров, происходящих из Республики Беларусь и включенных в приложение к постановлению Совета Министров Республики Беларусь от 14 февраля 2022 г. N 80, - акта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выданного Белорусской торгово-промышленной палатой или ее унитарными предприятиями, либо его копии;
</w:t>
            </w:r>
            <w:br/>
            <w:r>
              <w:rPr/>
              <w:t xml:space="preserve">для товаров, происходящих из государств - членов Евразийского экономического союза, в том числе из Республики Беларусь, - выписки из евразийского реестра промышленных товаров государств - членов Евразийского экономического союза, полученной в соответствии с п.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
</w:t>
            </w:r>
            <w:br/>
            <w:r>
              <w:rPr/>
              <w:t xml:space="preserve">Участник должен заявить о праве на применение преференциальной поправки в своём коммерческом предложении.
</w:t>
            </w:r>
            <w:br/>
            <w:r>
              <w:rPr/>
              <w:t xml:space="preserve">При применении преференциальной поправки цены предложений участников процедур закупок для целей оценки и сравнения предложений уменьшаются на 15 процентов.
</w:t>
            </w:r>
            <w:br/>
            <w:r>
              <w:rPr/>
              <w:t xml:space="preserve">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w:t>
            </w:r>
            <w:br/>
            <w:r>
              <w:rPr/>
              <w:t xml:space="preserve">Валюта платежа:
</w:t>
            </w:r>
            <w:br/>
            <w:r>
              <w:rPr/>
              <w:t xml:space="preserve">- для резидентов Республики Беларусь – в белорусских рублях;
</w:t>
            </w:r>
            <w:br/>
            <w:r>
              <w:rPr/>
              <w:t xml:space="preserve">- для нерезидентов ЕАЭС – белорусский рубль, российский рубль, юань;
</w:t>
            </w:r>
            <w:br/>
            <w:r>
              <w:rPr/>
              <w:t xml:space="preserve">- для резидентов ЕАЭС – российский рубль, либо национальная валюта.
</w:t>
            </w:r>
            <w:br/>
            <w:r>
              <w:rPr/>
              <w:t xml:space="preserve">Если цена на товар фиксируется в валюте, то оплата производится на следующих условиях:
</w:t>
            </w:r>
            <w:br/>
            <w:r>
              <w:rPr/>
              <w:t xml:space="preserve">- на условиях предварительной оплаты – по курсу Национального Банка Республики Беларусь на дату проведения платежа (дата списания денежных средств с р/счета Плательщика).
</w:t>
            </w:r>
            <w:br/>
            <w:r>
              <w:rPr/>
              <w:t xml:space="preserve">- на условиях отсрочки платежа – оплата по курсу Национального Банка Республики Беларусь на дату выписки товарно-транспортных документов.
</w:t>
            </w:r>
            <w:br/>
            <w:r>
              <w:rPr/>
              <w:t xml:space="preserve">Оплата по курсу иного банка невозможна.
</w:t>
            </w:r>
            <w:br/>
            <w:r>
              <w:rPr/>
              <w:t xml:space="preserve">Срок поставки товара не более 20 календарных дней с момента получения заявки или с момента получения 100% предоплаты (поставка согласовываемыми с Заказчиком партиями).
</w:t>
            </w:r>
            <w:br/>
            <w:r>
              <w:rPr/>
              <w:t xml:space="preserve">При рассмотрении предложений участников будут рассматриваться следующие условия оплаты: резидентам иностранных государств, совершающих недружественные действия в отношении белорусских юридических и (или) физических лиц – только отсрочка платежа.
</w:t>
            </w:r>
            <w:br/>
            <w:r>
              <w:rPr/>
              <w:t xml:space="preserve">Предоплата всем участникам процедура возможна при документальном подтверждении нахождения поставляемого товара не на территории государств, совершающих недружественные действия в отношении белорусских юридических и (или) физических лиц (подтверждается гарантийным письмом о включении этого пункта в договор).
</w:t>
            </w:r>
            <w:br/>
            <w:r>
              <w:rPr/>
              <w:t xml:space="preserve">При закупке будут использоваться следующие критерии оценки предложений: наименьшая цена – 96 баллов, условия оплаты – 4 балла.
</w:t>
            </w:r>
            <w:br/>
            <w:r>
              <w:rPr/>
              <w:t xml:space="preserve">Формула определения баллов i-го участника по критерию «Наименьшая цена» будет иметь вид: в числителе – Цмин (минимальная цена предложений) х КЦ (удельный вес критерия в процентах), а в знаменателе – Цi (цена i-го участника).
</w:t>
            </w:r>
            <w:br/>
            <w:r>
              <w:rPr/>
              <w:t xml:space="preserve">Предложению с наименьшей ценой присваивается значение равное максимальному удельному весу данного критерия;
</w:t>
            </w:r>
            <w:br/>
            <w:r>
              <w:rPr/>
              <w:t xml:space="preserve">Формула определения баллов i-го участника по критерию «Условия оплаты» будет иметь вид: в числителе – COi (срок оплаты i-го участника) х КО удельный вес критерия в процентах, а в знаменателе – наибольший, из предложенных, срок оплаты. Предложению с наибольшим количеством дней отсрочки присваивается значение равное максимальному удельному весу данного критерия.
</w:t>
            </w:r>
            <w:br/>
            <w:r>
              <w:rPr/>
              <w:t xml:space="preserve">Участнику, предоставившему условия предоплаты или частичной предоплаты, баллы по критерию «Условия оплаты» не присваиваются.
</w:t>
            </w:r>
            <w:br/>
            <w:r>
              <w:rPr/>
              <w:t xml:space="preserve">Победителем является участник, предложение которого набрало наибольшее количество баллов в сумме по критериям.
</w:t>
            </w:r>
            <w:br/>
            <w:r>
              <w:rPr/>
              <w:t xml:space="preserve">Все коммерческие предложения участников процедуры закупки после поступления в адрес ОАО «Светлогорский ЦКК», будут изучены Заказчиком на предмет их соответствия требованиям документации к процедуре.
</w:t>
            </w:r>
            <w:br/>
            <w:r>
              <w:rPr/>
              <w:t xml:space="preserve">Специалистами ОАО «Светлогорский ЦКК» будет проведен анализ финансового состояния участников, и в случае предложения ими к поставке товара на условиях предоплаты, Заказчик имеет право затребовать у таких участников предоставление обеспечительных мер.
</w:t>
            </w:r>
            <w:br/>
            <w:r>
              <w:rPr/>
              <w:t xml:space="preserve">После проведения квалификации участники, предложения которых соответствуют предъявляемым требованиям, будут уведомлены о дате переговоров по снижению цены и улучшению иных условий предложения с указанием минимальной цены.
</w:t>
            </w:r>
            <w:br/>
            <w:r>
              <w:rPr/>
              <w:t xml:space="preserve">Переговоры по снижению цены предложения и улучшению иных условий, включенных в перечень критериев оценки, будут проведены посредством телефонной связи.
</w:t>
            </w:r>
            <w:br/>
            <w:r>
              <w:rPr/>
              <w:t xml:space="preserve">Ценовая комиссия имеет право допустить к участию в процедуре закупки предложения участников, которые соответствуют заявленным техническим параметрам, но не удовлетворяют требованиям документации по сроку поставки.
</w:t>
            </w:r>
            <w:br/>
            <w:r>
              <w:rPr/>
              <w:t xml:space="preserve">Участник имеет право подать предложение на часть объема (количества) предмета процедуры закупки либо его части (лота), ценовая комиссия в данном случае имеет право приять решение о закупке такой части с учетом обоснованной целесообразности.
</w:t>
            </w:r>
            <w:br/>
            <w:r>
              <w:rPr/>
              <w:t xml:space="preserve">Заказчик имеет право признать победителем единственного участника конкурентной процедуры закупки, в том числе в отношении части (лота) предмета процедуры закупки и заключения с ним договора на закупку, если его предложение соответствует требованиям документации о закупке.
</w:t>
            </w:r>
            <w:br/>
            <w:r>
              <w:rPr/>
              <w:t xml:space="preserve">В случае признания участника победителем процедуры, цена его предложения должна оставаться неизменной на весь срок действия заключенного с ним договора.
</w:t>
            </w:r>
            <w:br/>
            <w:r>
              <w:rPr/>
              <w:t xml:space="preserve">Дополнительно: информация о юридическом или физическом лице, в том числе индивидуальном предпринимателе, уклонившемся от заключения договора в случае выбора его победителем, направляется Заказчиком в Министерство антимонопольного регулирования и торговли в течение месяца после наступления соответствующих оснований, для включения участника в реестр поставщиков (подрядчиков, исполнителей), временно не допускаемых к закупкам.</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До 11:20 часов 26.09.2023 по адресу: 247439, Республика Беларусь, Гомельская обл., г.Светлогорск, ул. Заводская 1, ОАО «Светлогорский ЦКК», к. 218, также из приложенных файлов, или посредством электронной связи по запросу.</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Конечный срок подачи конкурсных предложений: до 11:20 часов 26.09.2023. Конкурсное предложение запечатывается в конверт для отправки по почте, либо доставки нарочным. На конверте указываются адрес получателя – 247439, Республика Беларусь, Гомельская обл., г.Светлогорск, ул. Заводская,1, ОАО «Светлогорский ЦКК», Архив и надпись: «Конкурсное предложение для ОАО «Светлогорский ЦКК на поставку алюминия полигидроксихлорида. Вскрыть не ранее 12:20 часов 26.09.2023», обратный адрес претендента (для возврата предложения без вскрытия в случае несоблюдения сроков предоставления).
</w:t>
            </w:r>
            <w:br/>
            <w:r>
              <w:rPr/>
              <w:t xml:space="preserve">Если конверт не опечатан и не помечен в соответствии с указанными требованиями, Заказчик не несёт ответственности в случае вскрытия конверта раньше срока и (или) неучастия предложения в процедуре запроса ценового предложения, а также за невозврат или утерю предложения, поступившего после окончательного срока предоставления предложений или за вскрытие конверта на заседании, проводимом в рамках другой процедуры закупки.
</w:t>
            </w:r>
            <w:br/>
            <w:r>
              <w:rPr/>
              <w:t xml:space="preserve">Для нерезидентов Республики Беларусь, с согласия Заказчика допускается предоставление предложения в таком виде, который позволяет достоверно установить, что оно исходит от соответствующей стороны путем его направления на электронный адрес: tender.offers@sckk.by, факс:+375 2342 48760 .</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Лот № 1: алюминия полигидроксихлорид для осветления речной воды на станции водоподготовки (9С): Al2O3≥30,0% , внешний вид – неслеживающиеся кристаллы белого цвета, упаковка – полипропиленовые мешки по 25,0 кг. Допускается использование следующие марки коагулянта: «Аква-Аурат 30» (ТУ 2163-069-00205067), PAC-SW (Al2O3≥30,0%, основность ≥ 50%), PAC V1 (белый) (GB15892-2009, Al2O3≥30,0%, основность ≥ 50%), KraftoFloc PAC-005 Al2O3≥30,0%, основность ≥ 40%) либо аналоги с показателями с аналогичными показателями качества, прошедшие опытно-промышленные испытания в зимний период</w:t>
            </w:r>
          </w:p>
        </w:tc>
        <w:tc>
          <w:tcPr>
            <w:tcW w:w="5100" w:type="dxa"/>
            <w:shd w:val="clear" w:fill="fdf5e8"/>
          </w:tcPr>
          <w:p>
            <w:pPr>
              <w:ind w:left="113.472" w:right="113.472"/>
              <w:spacing w:before="120" w:after="120"/>
            </w:pPr>
            <w:r>
              <w:rPr/>
              <w:t xml:space="preserve">540 т,</w:t>
            </w:r>
            <w:br/>
            <w:r>
              <w:rPr/>
              <w:t xml:space="preserve">494,000.00 USD</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30.04.2024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247439, Республика Беларусь, Гомельская обл., г.Светлогорск, ул. Заводская 1, ОАО «Светлогорский ЦКК»</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24.13.21.500</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Лот № 2: алюминия полигидроксихлорид для осветления речной воды на станции водоподготовки (9С): Al2O3≥30,0% – 540,0 тонн (внешний вид – неслеживающиеся кристаллы белого цвета, упаковка – полипропиленовые мешки по 25,0 кг.) или 1000,0 тонн алюминия полигидроксихлорида с содержанием Al2O3≥17,0%, внешний вид – бесцветная жидкость, упаковка – специализированная автоцистерна и/или кубические емкости. Допускается использование следующие марки коагулянта:
</w:t>
            </w:r>
            <w:br/>
            <w:r>
              <w:rPr/>
              <w:t xml:space="preserve">- полигидроксихлорид алюминия кристаллический: «Аква-Аурат 30» (ТУ 2163-069-00205067), PAC-SW (Al2O3≥30,0%, основность ≥ 50%);
</w:t>
            </w:r>
            <w:br/>
            <w:r>
              <w:rPr/>
              <w:t xml:space="preserve">- полигидроксихлорид алюминия жидкий: «Аква-Аурат 18», «AQUAMix-CV» (Al2O3 ≥ 20,0%, основность ≥ 65%), «AQUAMix-BV» (Al2O3 ≥ 20,0%, основность ≥ 65%) либо аналоги с показателями с аналогичными показателями качества, прошедшие опытно-промышленные испытания в летний период;</w:t>
            </w:r>
          </w:p>
        </w:tc>
        <w:tc>
          <w:tcPr>
            <w:tcW w:w="5100" w:type="dxa"/>
            <w:shd w:val="clear" w:fill="fdf5e8"/>
          </w:tcPr>
          <w:p>
            <w:pPr>
              <w:ind w:left="113.472" w:right="113.472"/>
              <w:spacing w:before="120" w:after="120"/>
            </w:pPr>
            <w:r>
              <w:rPr/>
              <w:t xml:space="preserve">540 т,</w:t>
            </w:r>
            <w:br/>
            <w:r>
              <w:rPr/>
              <w:t xml:space="preserve">494,000.00 USD</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01.05.2024 по 30.10.2024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247439, Республика Беларусь, Гомельская обл., г.Светлогорск, ул. Заводская 1, ОАО «Светлогорский ЦКК»</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24.13.21.500</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Лот № 3: алюминия полигидроксихлорид для очистки сточных вод в цехе подготовки технологической воды и очистки сточных вод, объем – 3650,0 тонн по Al2O3≥30,0%, (внешний вид – неслеживающиеся кристаллы желтого цвета, упаковка – полипропиленовые мешки по 25,0 кг.) или 7000,0 тонн по Al2O3≥17,0%, внешний вид – бесцветная жидкость, упаковка – специализированная автоцистерна и/или кубические емкости. Допускается использование алюминия полиоксихлорида, прошедшего опытно-промышленные испытания в зимний и летний период.</w:t>
            </w:r>
          </w:p>
        </w:tc>
        <w:tc>
          <w:tcPr>
            <w:tcW w:w="5100" w:type="dxa"/>
            <w:shd w:val="clear" w:fill="fdf5e8"/>
          </w:tcPr>
          <w:p>
            <w:pPr>
              <w:ind w:left="113.472" w:right="113.472"/>
              <w:spacing w:before="120" w:after="120"/>
            </w:pPr>
            <w:r>
              <w:rPr/>
              <w:t xml:space="preserve">3 650 т,</w:t>
            </w:r>
            <w:br/>
            <w:r>
              <w:rPr/>
              <w:t xml:space="preserve">1,570,000.00 USD</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01.10.2023 по 30.08.2024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247439, Республика Беларусь, Гомельская обл., г.Светлогорск, ул. Заводская 1, ОАО «Светлогорский ЦКК»</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24.13.21.500</w:t>
            </w:r>
          </w:p>
        </w:tc>
      </w:tr>
    </w:tbl>
    <w:p/>
    <w:p>
      <w:pPr>
        <w:ind w:left="113.472" w:right="113.472"/>
        <w:spacing w:before="120" w:after="120"/>
      </w:pPr>
      <w:r>
        <w:rPr>
          <w:color w:val="red"/>
          <w:b w:val="1"/>
          <w:bCs w:val="1"/>
        </w:rPr>
        <w:t xml:space="preserve">ОТРАСЛЬ: ЭКОЛОГИЯ </w:t>
      </w:r>
    </w:p>
    <w:p>
      <w:pPr>
        <w:ind w:left="113.472" w:right="113.472"/>
        <w:spacing w:before="120" w:after="120"/>
      </w:pPr>
      <w:r>
        <w:rPr>
          <w:b w:val="1"/>
          <w:bCs w:val="1"/>
        </w:rPr>
        <w:t xml:space="preserve">Процедура закупки № 2023-1090903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Экология &gt; Оборудование очистное / фильтры</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системы подготовки, хранения и распределения воды очищенной</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Новиченок Анна Александровна, +375 177 735415, nova@borimed.com</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20.09.2023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29.09.2023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в соответствии с конкурсной документацией</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в соответствии с конкурсной документацией</w:t>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в соответствии с конкурсной документацией</w:t>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в открытом доступе</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в соответствии с конкурсной документацией</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Система  подготовки, хранения и распределения воды очищенной
</w:t>
            </w:r>
            <w:br/>
            <w:r>
              <w:rPr/>
              <w:t xml:space="preserve"> Вкомплект поставки входит:
</w:t>
            </w:r>
            <w:br/>
            <w:r>
              <w:rPr/>
              <w:t xml:space="preserve">- система получения воды очищенной – 1 штука;
</w:t>
            </w:r>
            <w:br/>
            <w:r>
              <w:rPr/>
              <w:t xml:space="preserve">- система хранения и распределения воды очищенной – 1 штука;
</w:t>
            </w:r>
            <w:br/>
            <w:r>
              <w:rPr/>
              <w:t xml:space="preserve">- комплект запасных частей, рассчитанный на 2 (два) года эксплуатации – 1 комплект
</w:t>
            </w:r>
            <w:br/>
            <w:r>
              <w:rPr/>
              <w:t xml:space="preserve">- доставка, упаковка, маркировка, полный механический монтаж методом орбитальной сварки, полный электрический монтаж, очистка и пассивация системы, запуск (пуско-наладочные работы), проведение калибровки измерительных приборов и измерительных цепей, обучение персонала (не менее двух человек) работе на оборудовании, проведения FAT, проведение SAT приемочных испытаний, проведение квалификации IQ и OQ с заполнением валидационной документации.</w:t>
            </w:r>
          </w:p>
        </w:tc>
        <w:tc>
          <w:tcPr>
            <w:tcW w:w="5100" w:type="dxa"/>
            <w:shd w:val="clear" w:fill="fdf5e8"/>
          </w:tcPr>
          <w:p>
            <w:pPr>
              <w:ind w:left="113.472" w:right="113.472"/>
              <w:spacing w:before="120" w:after="120"/>
            </w:pPr>
            <w:r>
              <w:rPr/>
              <w:t xml:space="preserve">1 компл.,</w:t>
            </w:r>
            <w:br/>
            <w:r>
              <w:rPr/>
              <w:t xml:space="preserve">3,494,183.00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01.08.2024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28.29.12.300</w:t>
            </w:r>
          </w:p>
        </w:tc>
      </w:tr>
    </w:tbl>
    <w:p/>
    <w:p>
      <w:pPr>
        <w:ind w:left="113.472" w:right="113.472"/>
        <w:spacing w:before="120" w:after="120"/>
      </w:pPr>
      <w:r>
        <w:rPr>
          <w:color w:val="red"/>
          <w:b w:val="1"/>
          <w:bCs w:val="1"/>
        </w:rPr>
        <w:t xml:space="preserve">ОТРАСЛЬ: ЭЛЕКТРОТЕХНИКА </w:t>
      </w:r>
    </w:p>
    <w:p>
      <w:pPr>
        <w:ind w:left="113.472" w:right="113.472"/>
        <w:spacing w:before="120" w:after="120"/>
      </w:pPr>
      <w:r>
        <w:rPr>
          <w:b w:val="1"/>
          <w:bCs w:val="1"/>
        </w:rPr>
        <w:t xml:space="preserve">Процедура закупки № 2023-1090237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2" w:right="113.472"/>
              <w:spacing w:before="120" w:after="120"/>
            </w:pPr>
            <w:r>
              <w:rPr>
                <w:b w:val="1"/>
                <w:bCs w:val="1"/>
              </w:rPr>
              <w:t xml:space="preserve"> Открытый конкурс</w:t>
            </w:r>
          </w:p>
        </w:tc>
      </w:tr>
      <w:tr>
        <w:trPr/>
        <w:tc>
          <w:tcPr>
            <w:tcW w:w="17000" w:type="dxa"/>
            <w:shd w:val="clear" w:fill="ececec"/>
            <w:gridSpan w:val="2"/>
          </w:tcPr>
          <w:p>
            <w:pPr>
              <w:ind w:left="113.472" w:right="113.472"/>
              <w:spacing w:before="120" w:after="120"/>
            </w:pPr>
            <w:r>
              <w:rPr>
                <w:b w:val="1"/>
                <w:bCs w:val="1"/>
              </w:rPr>
              <w:t xml:space="preserve">Общая информация</w:t>
            </w:r>
          </w:p>
        </w:tc>
      </w:tr>
      <w:tr>
        <w:trPr/>
        <w:tc>
          <w:tcPr>
            <w:tcW w:w="5100" w:type="dxa"/>
            <w:vAlign w:val="top"/>
          </w:tcPr>
          <w:p>
            <w:pPr>
              <w:ind w:left="113.472" w:right="113.472"/>
              <w:spacing w:before="120" w:after="120"/>
            </w:pPr>
            <w:r>
              <w:rPr/>
              <w:t xml:space="preserve">Отрасль</w:t>
            </w:r>
          </w:p>
        </w:tc>
        <w:tc>
          <w:tcPr>
            <w:tcW w:w="11900" w:type="dxa"/>
            <w:vAlign w:val="top"/>
          </w:tcPr>
          <w:p>
            <w:pPr>
              <w:ind w:left="113.472" w:right="113.472"/>
              <w:spacing w:before="120" w:after="120"/>
            </w:pPr>
            <w:r>
              <w:rPr/>
              <w:t xml:space="preserve">Электротехника &gt; Кабель / провод</w:t>
            </w:r>
          </w:p>
        </w:tc>
      </w:tr>
      <w:tr>
        <w:trPr/>
        <w:tc>
          <w:tcPr>
            <w:tcW w:w="5100" w:type="dxa"/>
            <w:vAlign w:val="top"/>
          </w:tcPr>
          <w:p>
            <w:pPr>
              <w:ind w:left="113.472" w:right="113.472"/>
              <w:spacing w:before="120" w:after="120"/>
            </w:pPr>
            <w:r>
              <w:rPr/>
              <w:t xml:space="preserve">Краткое описание предмета закупки</w:t>
            </w:r>
          </w:p>
        </w:tc>
        <w:tc>
          <w:tcPr>
            <w:tcW w:w="11900" w:type="dxa"/>
            <w:vAlign w:val="top"/>
          </w:tcPr>
          <w:p>
            <w:pPr>
              <w:ind w:left="113.472" w:right="113.472"/>
              <w:spacing w:before="120" w:after="120"/>
            </w:pPr>
            <w:r>
              <w:rPr/>
              <w:t xml:space="preserve">Закупка кабеля плоского ленточного, закупка провода плоского гибкого.</w:t>
            </w:r>
          </w:p>
        </w:tc>
      </w:tr>
      <w:tr>
        <w:trPr/>
        <w:tc>
          <w:tcPr>
            <w:tcW w:w="17000" w:type="dxa"/>
            <w:shd w:val="clear" w:fill="ececec"/>
            <w:gridSpan w:val="2"/>
          </w:tcPr>
          <w:p>
            <w:pPr>
              <w:ind w:left="113.472" w:right="113.472"/>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2" w:right="113.472"/>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2" w:right="113.472"/>
              <w:spacing w:before="120" w:after="120"/>
            </w:pPr>
            <w:r>
              <w:rPr/>
              <w:t xml:space="preserve">Открытое акционерное общество "Зенит"
</w:t>
            </w:r>
            <w:br/>
            <w:r>
              <w:rPr/>
              <w:t xml:space="preserve">Республика Беларусь, Могилевская обл., г. Могилев, 212000, ул. Гришина, 94
</w:t>
            </w:r>
            <w:br/>
            <w:r>
              <w:rPr/>
              <w:t xml:space="preserve">  700002620</w:t>
            </w:r>
          </w:p>
        </w:tc>
      </w:tr>
      <w:tr>
        <w:trPr/>
        <w:tc>
          <w:tcPr>
            <w:tcW w:w="5100" w:type="dxa"/>
            <w:vAlign w:val="top"/>
          </w:tcPr>
          <w:p>
            <w:pPr>
              <w:ind w:left="113.472" w:right="113.472"/>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2" w:right="113.472"/>
              <w:spacing w:before="120" w:after="120"/>
            </w:pPr>
            <w:r>
              <w:rPr/>
              <w:t xml:space="preserve">Иванов Артём Викторович, (0222) 73-89-38, snab@zenit.by</w:t>
            </w:r>
          </w:p>
        </w:tc>
      </w:tr>
      <w:tr>
        <w:trPr/>
        <w:tc>
          <w:tcPr>
            <w:tcW w:w="17000" w:type="dxa"/>
            <w:shd w:val="clear" w:fill="ececec"/>
            <w:gridSpan w:val="2"/>
          </w:tcPr>
          <w:p>
            <w:pPr>
              <w:ind w:left="113.472" w:right="113.472"/>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2" w:right="113.472"/>
              <w:spacing w:before="120" w:after="120"/>
            </w:pPr>
            <w:r>
              <w:rPr/>
              <w:t xml:space="preserve">Дата размещения приглашения</w:t>
            </w:r>
          </w:p>
        </w:tc>
        <w:tc>
          <w:tcPr>
            <w:tcW w:w="11900" w:type="dxa"/>
            <w:vAlign w:val="top"/>
          </w:tcPr>
          <w:p>
            <w:pPr>
              <w:ind w:left="113.472" w:right="113.472"/>
              <w:spacing w:before="120" w:after="120"/>
            </w:pPr>
            <w:r>
              <w:rPr/>
              <w:t xml:space="preserve">19.09.2023</w:t>
            </w:r>
          </w:p>
        </w:tc>
      </w:tr>
      <w:tr>
        <w:trPr/>
        <w:tc>
          <w:tcPr>
            <w:tcW w:w="5100" w:type="dxa"/>
            <w:vAlign w:val="top"/>
          </w:tcPr>
          <w:p>
            <w:pPr>
              <w:ind w:left="113.472" w:right="113.472"/>
              <w:spacing w:before="120" w:after="120"/>
            </w:pPr>
            <w:r>
              <w:rPr/>
              <w:t xml:space="preserve">Дата и время окончания приема предложений</w:t>
            </w:r>
          </w:p>
        </w:tc>
        <w:tc>
          <w:tcPr>
            <w:tcW w:w="11900" w:type="dxa"/>
            <w:vAlign w:val="top"/>
          </w:tcPr>
          <w:p>
            <w:pPr>
              <w:ind w:left="113.472" w:right="113.472"/>
              <w:spacing w:before="120" w:after="120"/>
            </w:pPr>
            <w:r>
              <w:rPr/>
              <w:t xml:space="preserve">03.10.2023</w:t>
            </w:r>
          </w:p>
        </w:tc>
      </w:tr>
      <w:tr>
        <w:trPr/>
        <w:tc>
          <w:tcPr>
            <w:tcW w:w="5100" w:type="dxa"/>
            <w:vAlign w:val="top"/>
          </w:tcPr>
          <w:p>
            <w:pPr>
              <w:ind w:left="113.472" w:right="113.472"/>
              <w:spacing w:before="120" w:after="120"/>
            </w:pPr>
            <w:r>
              <w:rPr/>
              <w:t xml:space="preserve">Валюта</w:t>
            </w:r>
          </w:p>
        </w:tc>
        <w:tc>
          <w:tcPr>
            <w:tcW w:w="11900" w:type="dxa"/>
            <w:vAlign w:val="top"/>
          </w:tcPr>
          <w:p>
            <w:pPr>
              <w:ind w:left="113.472" w:right="113.472"/>
              <w:spacing w:before="120" w:after="120"/>
            </w:pPr>
            <w:r>
              <w:rPr/>
              <w:t xml:space="preserve">BYN</w:t>
            </w:r>
          </w:p>
        </w:tc>
      </w:tr>
      <w:tr>
        <w:trPr/>
        <w:tc>
          <w:tcPr>
            <w:tcW w:w="5100" w:type="dxa"/>
            <w:vAlign w:val="top"/>
          </w:tcPr>
          <w:p>
            <w:pPr>
              <w:ind w:left="113.472" w:right="113.472"/>
              <w:spacing w:before="120" w:after="120"/>
            </w:pPr>
            <w:r>
              <w:rPr/>
              <w:t xml:space="preserve">Требования к составу участников</w:t>
            </w:r>
          </w:p>
        </w:tc>
        <w:tc>
          <w:tcPr>
            <w:tcW w:w="11900" w:type="dxa"/>
            <w:vAlign w:val="top"/>
          </w:tcPr>
          <w:p>
            <w:pPr>
              <w:ind w:left="113.472" w:right="113.472"/>
              <w:spacing w:before="120" w:after="120"/>
            </w:pPr>
            <w:r>
              <w:rPr/>
              <w:t xml:space="preserve">без ограничений</w:t>
            </w:r>
          </w:p>
        </w:tc>
      </w:tr>
      <w:tr>
        <w:trPr/>
        <w:tc>
          <w:tcPr>
            <w:tcW w:w="5100" w:type="dxa"/>
            <w:vAlign w:val="top"/>
          </w:tcPr>
          <w:p>
            <w:pPr>
              <w:ind w:left="113.472" w:right="113.472"/>
              <w:spacing w:before="120" w:after="120"/>
            </w:pPr>
            <w:r>
              <w:rPr/>
              <w:t xml:space="preserve">Квалификационные требования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Иные сведения</w:t>
            </w:r>
          </w:p>
        </w:tc>
        <w:tc>
          <w:tcPr>
            <w:tcW w:w="11900" w:type="dxa"/>
            <w:vAlign w:val="top"/>
          </w:tcPr>
          <w:p>
            <w:pPr>
              <w:ind w:left="113.472" w:right="113.472"/>
              <w:spacing w:before="120" w:after="120"/>
            </w:pPr>
            <w:r>
              <w:rPr/>
              <w:t xml:space="preserve"/>
            </w:r>
          </w:p>
        </w:tc>
      </w:tr>
      <w:tr>
        <w:trPr/>
        <w:tc>
          <w:tcPr>
            <w:tcW w:w="5100" w:type="dxa"/>
            <w:vAlign w:val="top"/>
          </w:tcPr>
          <w:p>
            <w:pPr>
              <w:ind w:left="113.472" w:right="113.472"/>
              <w:spacing w:before="120" w:after="120"/>
            </w:pPr>
            <w:r>
              <w:rPr/>
              <w:t xml:space="preserve">Сроки, место и порядок предоставления конкурсных документов</w:t>
            </w:r>
          </w:p>
        </w:tc>
        <w:tc>
          <w:tcPr>
            <w:tcW w:w="11900" w:type="dxa"/>
            <w:vAlign w:val="top"/>
          </w:tcPr>
          <w:p>
            <w:pPr>
              <w:ind w:left="113.472" w:right="113.472"/>
              <w:spacing w:before="120" w:after="120"/>
            </w:pPr>
            <w:r>
              <w:rPr/>
              <w:t xml:space="preserve">см. конкурсную документацию</w:t>
            </w:r>
          </w:p>
        </w:tc>
      </w:tr>
      <w:tr>
        <w:trPr/>
        <w:tc>
          <w:tcPr>
            <w:tcW w:w="5100" w:type="dxa"/>
            <w:vAlign w:val="top"/>
          </w:tcPr>
          <w:p>
            <w:pPr>
              <w:ind w:left="113.472" w:right="113.472"/>
              <w:spacing w:before="120" w:after="120"/>
            </w:pPr>
            <w:r>
              <w:rPr/>
              <w:t xml:space="preserve">Место и порядок представления конкурсных предложений</w:t>
            </w:r>
          </w:p>
        </w:tc>
        <w:tc>
          <w:tcPr>
            <w:tcW w:w="11900" w:type="dxa"/>
            <w:vAlign w:val="top"/>
          </w:tcPr>
          <w:p>
            <w:pPr>
              <w:ind w:left="113.472" w:right="113.472"/>
              <w:spacing w:before="120" w:after="120"/>
            </w:pPr>
            <w:r>
              <w:rPr/>
              <w:t xml:space="preserve">см. конкурсную документацию</w:t>
            </w:r>
          </w:p>
        </w:tc>
      </w:tr>
      <w:tr>
        <w:trPr/>
        <w:tc>
          <w:tcPr>
            <w:tcW w:w="17000" w:type="dxa"/>
            <w:shd w:val="clear" w:fill="ececec"/>
            <w:gridSpan w:val="2"/>
          </w:tcPr>
          <w:p>
            <w:pPr>
              <w:ind w:left="113.472" w:right="113.472"/>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2" w:right="113.472"/>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2" w:right="113.472"/>
              <w:spacing w:before="120" w:after="120"/>
            </w:pPr>
            <w:r>
              <w:rPr>
                <w:b w:val="1"/>
                <w:bCs w:val="1"/>
                <w:shd w:val="clear" w:fill="lightGray"/>
              </w:rPr>
              <w:t xml:space="preserve">Статус</w:t>
            </w:r>
          </w:p>
        </w:tc>
      </w:tr>
      <w:tr>
        <w:trPr/>
        <w:tc>
          <w:tcPr>
            <w:tcW w:w="1700" w:type="dxa"/>
            <w:shd w:val="clear" w:fill="fdf5e8"/>
          </w:tcPr>
          <w:p>
            <w:pPr>
              <w:ind w:left="113.472" w:right="113.472"/>
              <w:spacing w:before="120" w:after="120"/>
            </w:pPr>
            <w:r>
              <w:rPr/>
              <w:t xml:space="preserve">1</w:t>
            </w:r>
          </w:p>
        </w:tc>
        <w:tc>
          <w:tcPr>
            <w:tcW w:w="4250" w:type="dxa"/>
            <w:shd w:val="clear" w:fill="fdf5e8"/>
          </w:tcPr>
          <w:p>
            <w:pPr>
              <w:ind w:left="113.472" w:right="113.472"/>
              <w:spacing w:before="120" w:after="120"/>
            </w:pPr>
            <w:r>
              <w:rPr/>
              <w:t xml:space="preserve">1)Провод ПУВПГ 18х0,5
</w:t>
            </w:r>
            <w:br/>
            <w:r>
              <w:rPr/>
              <w:t xml:space="preserve">2)Провод ПУВПГ 6х0,5
</w:t>
            </w:r>
            <w:br/>
            <w:r>
              <w:rPr/>
              <w:t xml:space="preserve">3)Провод ПУВПГ 18х0,75
</w:t>
            </w:r>
            <w:br/>
            <w:r>
              <w:rPr/>
              <w:t xml:space="preserve">4)Провод ПУВПГ 6х0,75</w:t>
            </w:r>
          </w:p>
        </w:tc>
        <w:tc>
          <w:tcPr>
            <w:tcW w:w="5100" w:type="dxa"/>
            <w:shd w:val="clear" w:fill="fdf5e8"/>
          </w:tcPr>
          <w:p>
            <w:pPr>
              <w:ind w:left="113.472" w:right="113.472"/>
              <w:spacing w:before="120" w:after="120"/>
            </w:pPr>
            <w:r>
              <w:rPr/>
              <w:t xml:space="preserve">1 777 000 м,</w:t>
            </w:r>
            <w:br/>
            <w:r>
              <w:rPr/>
              <w:t xml:space="preserve">5,274,380.00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01.10.2024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г.Могилёв ул.Гришина 94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27.32.13.723</w:t>
            </w:r>
          </w:p>
        </w:tc>
      </w:tr>
      <w:tr>
        <w:trPr/>
        <w:tc>
          <w:tcPr>
            <w:tcW w:w="1700" w:type="dxa"/>
            <w:shd w:val="clear" w:fill="fdf5e8"/>
          </w:tcPr>
          <w:p>
            <w:pPr>
              <w:ind w:left="113.472" w:right="113.472"/>
              <w:spacing w:before="120" w:after="120"/>
            </w:pPr>
            <w:r>
              <w:rPr/>
              <w:t xml:space="preserve">2</w:t>
            </w:r>
          </w:p>
        </w:tc>
        <w:tc>
          <w:tcPr>
            <w:tcW w:w="4250" w:type="dxa"/>
            <w:shd w:val="clear" w:fill="fdf5e8"/>
          </w:tcPr>
          <w:p>
            <w:pPr>
              <w:ind w:left="113.472" w:right="113.472"/>
              <w:spacing w:before="120" w:after="120"/>
            </w:pPr>
            <w:r>
              <w:rPr/>
              <w:t xml:space="preserve">1)Кабель КПЛ 18х0,75
</w:t>
            </w:r>
            <w:br/>
            <w:r>
              <w:rPr/>
              <w:t xml:space="preserve">2)Кабель КПЛм 18х0,75
</w:t>
            </w:r>
            <w:br/>
            <w:r>
              <w:rPr/>
              <w:t xml:space="preserve">3)Кабель КПЛ 6х0,75
</w:t>
            </w:r>
            <w:br/>
            <w:r>
              <w:rPr/>
              <w:t xml:space="preserve">4)Кабель КПЛм 6х0,75</w:t>
            </w:r>
          </w:p>
        </w:tc>
        <w:tc>
          <w:tcPr>
            <w:tcW w:w="5100" w:type="dxa"/>
            <w:shd w:val="clear" w:fill="fdf5e8"/>
          </w:tcPr>
          <w:p>
            <w:pPr>
              <w:ind w:left="113.472" w:right="113.472"/>
              <w:spacing w:before="120" w:after="120"/>
            </w:pPr>
            <w:r>
              <w:rPr/>
              <w:t xml:space="preserve">2 193 000 м,</w:t>
            </w:r>
            <w:br/>
            <w:r>
              <w:rPr/>
              <w:t xml:space="preserve">13,292,240.00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01.10.2024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г.Могилёв ул.Гришина 94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27.32.13.723</w:t>
            </w:r>
          </w:p>
        </w:tc>
      </w:tr>
      <w:tr>
        <w:trPr/>
        <w:tc>
          <w:tcPr>
            <w:tcW w:w="1700" w:type="dxa"/>
            <w:shd w:val="clear" w:fill="fdf5e8"/>
          </w:tcPr>
          <w:p>
            <w:pPr>
              <w:ind w:left="113.472" w:right="113.472"/>
              <w:spacing w:before="120" w:after="120"/>
            </w:pPr>
            <w:r>
              <w:rPr/>
              <w:t xml:space="preserve">3</w:t>
            </w:r>
          </w:p>
        </w:tc>
        <w:tc>
          <w:tcPr>
            <w:tcW w:w="4250" w:type="dxa"/>
            <w:shd w:val="clear" w:fill="fdf5e8"/>
          </w:tcPr>
          <w:p>
            <w:pPr>
              <w:ind w:left="113.472" w:right="113.472"/>
              <w:spacing w:before="120" w:after="120"/>
            </w:pPr>
            <w:r>
              <w:rPr/>
              <w:t xml:space="preserve">1)Кабель КПЛК 2х0,75 + 4х(2х0,20)
</w:t>
            </w:r>
            <w:br/>
            <w:r>
              <w:rPr/>
              <w:t xml:space="preserve">2)Кабель КПЛК 4х0,75 + 2х(2х0,25)э
</w:t>
            </w:r>
            <w:br/>
            <w:r>
              <w:rPr/>
              <w:t xml:space="preserve">3)Кабель КПЛК 16х0,75 + 4х1+2х(4х0,25)+(2х0,25)э</w:t>
            </w:r>
          </w:p>
        </w:tc>
        <w:tc>
          <w:tcPr>
            <w:tcW w:w="5100" w:type="dxa"/>
            <w:shd w:val="clear" w:fill="fdf5e8"/>
          </w:tcPr>
          <w:p>
            <w:pPr>
              <w:ind w:left="113.472" w:right="113.472"/>
              <w:spacing w:before="120" w:after="120"/>
            </w:pPr>
            <w:r>
              <w:rPr/>
              <w:t xml:space="preserve">102 300 м,</w:t>
            </w:r>
            <w:br/>
            <w:r>
              <w:rPr/>
              <w:t xml:space="preserve">442,600.00 BYN</w:t>
            </w:r>
          </w:p>
        </w:tc>
        <w:tc>
          <w:tcPr>
            <w:tcW w:w="5950" w:type="dxa"/>
            <w:shd w:val="clear" w:fill="fdf5e8"/>
          </w:tcPr>
          <w:p>
            <w:pPr>
              <w:ind w:left="113.472" w:right="113.472"/>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Срок поставки</w:t>
            </w:r>
          </w:p>
        </w:tc>
        <w:tc>
          <w:tcPr>
            <w:tcW w:w="5950" w:type="dxa"/>
            <w:shd w:val="clear" w:fill="fdf5e8"/>
          </w:tcPr>
          <w:p>
            <w:pPr>
              <w:ind w:left="113.472" w:right="113.472"/>
              <w:spacing w:before="120" w:after="120"/>
            </w:pPr>
            <w:r>
              <w:rPr/>
              <w:t xml:space="preserve">с 01.11.2023 по 01.10.2024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2" w:right="113.472"/>
              <w:spacing w:before="120" w:after="120"/>
            </w:pPr>
            <w:r>
              <w:rPr/>
              <w:t xml:space="preserve">г.Могилёв ул.Гришина 94</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Источник финансирования</w:t>
            </w:r>
          </w:p>
        </w:tc>
        <w:tc>
          <w:tcPr>
            <w:tcW w:w="5950" w:type="dxa"/>
            <w:shd w:val="clear" w:fill="fdf5e8"/>
          </w:tcPr>
          <w:p>
            <w:pPr>
              <w:ind w:left="113.472" w:right="113.472"/>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Размер аукционного обеспечения</w:t>
            </w:r>
          </w:p>
        </w:tc>
        <w:tc>
          <w:tcPr>
            <w:tcW w:w="5950" w:type="dxa"/>
            <w:shd w:val="clear" w:fill="fdf5e8"/>
          </w:tcPr>
          <w:p>
            <w:pPr>
              <w:ind w:left="113.472" w:right="113.472"/>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2" w:right="113.472"/>
              <w:spacing w:before="120" w:after="120"/>
            </w:pPr>
            <w:r>
              <w:rPr>
                <w:b w:val="1"/>
                <w:bCs w:val="1"/>
              </w:rPr>
              <w:t xml:space="preserve">Код ОКРБ</w:t>
            </w:r>
          </w:p>
        </w:tc>
        <w:tc>
          <w:tcPr>
            <w:tcW w:w="5950" w:type="dxa"/>
            <w:shd w:val="clear" w:fill="fdf5e8"/>
          </w:tcPr>
          <w:p>
            <w:pPr>
              <w:ind w:left="113.472" w:right="113.472"/>
              <w:spacing w:before="120" w:after="120"/>
            </w:pPr>
            <w:r>
              <w:rPr/>
              <w:t xml:space="preserve">27.32.13.723</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2023-09-25T12:36:15+03:00</dcterms:created>
  <dcterms:modified xsi:type="dcterms:W3CDTF">2023-09-25T12:36:15+03:00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-2107078723</vt:i4>
  </property>
  <property fmtid="{D5CDD505-2E9C-101B-9397-08002B2CF9AE}" pid="3" name="_NewReviewCycle">
    <vt:lpwstr/>
  </property>
</Properties>
</file>