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auc0001750908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Коммунальное машиностроение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Участок полимер-песчаных изделий «Гомельский региональный комплекс по обращению с ТКО»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города Гомеля"</w:t>
            </w:r>
            <w:br/>
            <w:r>
              <w:rPr/>
              <w:t xml:space="preserve">Республика Беларусь, Гомельская область, 246050, г. Гомель, ул. Советская, 19а-1</w:t>
            </w:r>
            <w:br/>
            <w:r>
              <w:rPr/>
              <w:t xml:space="preserve">400093573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Казак Дмитрий Анатольевич, +375232342786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4300000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Соответствие требованиям, установленным законом п.2 ст.16 Закона Республики Беларусь 419-З "О государственных закупках товаров (работ услуг)" к юридическому или физическому лицу, в том числе индивидуальному предпринимателю, осуществляющему поставку товаров (выполнение работ, оказание услуг), являющихся предметом государственной закупки.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Участок полимер-песчаных изделий «Гомельский региональный комплекс по обращению с ТКО»</w:t>
            </w:r>
          </w:p>
        </w:tc>
        <w:tc>
          <w:tcPr>
            <w:tcW w:w="5100" w:type="dxa"/>
            <w:shd w:val="clear" w:fill="fdf5e8"/>
          </w:tcPr>
          <w:p>
            <w:pPr>
              <w:ind w:left="113.47199999999999" w:right="113.47199999999999"/>
              <w:spacing w:before="120" w:after="120"/>
            </w:pPr>
            <w:r>
              <w:rPr/>
              <w:t xml:space="preserve">1 Комплект,</w:t>
            </w:r>
            <w:br/>
            <w:r>
              <w:rPr/>
              <w:t xml:space="preserve">4,300,000.00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«Гомельский региональный комплекс по обращению с ТКО»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28.92.40.370</w:t>
            </w:r>
          </w:p>
        </w:tc>
      </w:tr>
    </w:tbl>
    <w:p/>
    <w:p>
      <w:pPr>
        <w:ind w:left="113.47199999999999" w:right="113.47199999999999"/>
        <w:spacing w:before="120" w:after="120"/>
      </w:pPr>
      <w:r>
        <w:rPr>
          <w:b w:val="1"/>
          <w:bCs w:val="1"/>
        </w:rPr>
        <w:t xml:space="preserve">Процедура закупки № auc0001756170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Котлостроение / теплообменное оборудование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поставщика комплекса, работающего на местных видах топлива для комплектации объекта: «Оптимизация схемы теплоснабжения со строительством комбинированного теплоисточника в центре нагрузок микрорайона жилой застройки улиц Тополевая, Ершова, Брестская, Скорины, Е. Полоцкой и пр. Независимости в г. Слониме» (1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Слонимского района"</w:t>
            </w:r>
            <w:br/>
            <w:r>
              <w:rPr/>
              <w:t xml:space="preserve">Республика Беларусь, Гродненская область, 231800, Слоним, ул. Я. Купалы, 5</w:t>
            </w:r>
            <w:br/>
            <w:r>
              <w:rPr/>
              <w:t xml:space="preserve">500041963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Шумейко Анастасия Вадимовна, +375156266953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14304019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комплекса, работающего на местных видах топлива для комплектации объекта: «Оптимизация схемы теплоснабжения со строительством комбинированного теплоисточника в центре нагрузок микрорайона жилой застройки улиц Тополевая, Ершова, Брестская, Скорины, Е. Полоцкой и пр. Независимости в г. Слониме» (1 очередь строительства)</w:t>
            </w:r>
          </w:p>
        </w:tc>
        <w:tc>
          <w:tcPr>
            <w:tcW w:w="5100" w:type="dxa"/>
            <w:shd w:val="clear" w:fill="fdf5e8"/>
          </w:tcPr>
          <w:p>
            <w:pPr>
              <w:ind w:left="113.47199999999999" w:right="113.47199999999999"/>
              <w:spacing w:before="120" w:after="120"/>
            </w:pPr>
            <w:r>
              <w:rPr/>
              <w:t xml:space="preserve">1 Комплект,</w:t>
            </w:r>
            <w:br/>
            <w:r>
              <w:rPr/>
              <w:t xml:space="preserve">14,304,019.00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19.08.2024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231800, Слоним, ул. Я. Купалы,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25.21.12.750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auc0001752847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Мелиорация / ирригация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Проведение в 2024 году инвентаризации мелиоративных систем и отдельно расположенных гидротехнических сооружений в Республике Беларусь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объединение по мелиорации земель, водному и рыбному хозяйству "Белводхоз"</w:t>
            </w:r>
            <w:br/>
            <w:r>
              <w:rPr/>
              <w:t xml:space="preserve">Республика Беларусь, г. Минск, 220029, г. Минск, ул. Коммунистическая, 11-519</w:t>
            </w:r>
            <w:br/>
            <w:r>
              <w:rPr/>
              <w:t xml:space="preserve">100736093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Петух Вероника Владимировна, 80173710583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3484511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Инвентаризация мелиоративных систем и отдельно расположенных гидротехнических сооружений в Барановичском, Березовском, Брестском, Ганцевичском, Дрогичинском, Жабинковском, Ивановском, Ивацевичском и Каменецком районах Брестской области в 2024 году</w:t>
            </w:r>
          </w:p>
        </w:tc>
        <w:tc>
          <w:tcPr>
            <w:tcW w:w="5100" w:type="dxa"/>
            <w:shd w:val="clear" w:fill="fdf5e8"/>
          </w:tcPr>
          <w:p>
            <w:pPr>
              <w:ind w:left="113.47199999999999" w:right="113.47199999999999"/>
              <w:spacing w:before="120" w:after="120"/>
            </w:pPr>
            <w:r>
              <w:rPr/>
              <w:t xml:space="preserve">1 Условная единица,</w:t>
            </w:r>
            <w:br/>
            <w:r>
              <w:rPr/>
              <w:t xml:space="preserve">368,461.00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07.05.2024 по 21.10.2024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Брестская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71.12.19.900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Инвентаризация мелиоративных систем и отдельно расположенных гидротехнических сооружений в Кобринском, Лунинецком, Ляховичском, Малоритском, Пинском, Пружанском и Столинском районах Брестской области в 2024 году. Обобщение материалов инвентаризации по Брестской области </w:t>
            </w:r>
          </w:p>
        </w:tc>
        <w:tc>
          <w:tcPr>
            <w:tcW w:w="5100" w:type="dxa"/>
            <w:shd w:val="clear" w:fill="fdf5e8"/>
          </w:tcPr>
          <w:p>
            <w:pPr>
              <w:ind w:left="113.47199999999999" w:right="113.47199999999999"/>
              <w:spacing w:before="120" w:after="120"/>
            </w:pPr>
            <w:r>
              <w:rPr/>
              <w:t xml:space="preserve">1 Условная единица,</w:t>
            </w:r>
            <w:br/>
            <w:r>
              <w:rPr/>
              <w:t xml:space="preserve">457,433.00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07.05.2024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Брестская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71.12.19.900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Инвентаризация мелиоративных систем и отдельно расположенных гидротехнических сооружений в Бешенковичском, Браславском, Верхнедвинском, Витебском, Глубокском, Городокском, Докшицком, Дубровенском, Лепельском и Лиозненском районах Витебской области в 2024 году</w:t>
            </w:r>
          </w:p>
        </w:tc>
        <w:tc>
          <w:tcPr>
            <w:tcW w:w="5100" w:type="dxa"/>
            <w:shd w:val="clear" w:fill="fdf5e8"/>
          </w:tcPr>
          <w:p>
            <w:pPr>
              <w:ind w:left="113.47199999999999" w:right="113.47199999999999"/>
              <w:spacing w:before="120" w:after="120"/>
            </w:pPr>
            <w:r>
              <w:rPr/>
              <w:t xml:space="preserve">1 Условная единица,</w:t>
            </w:r>
            <w:br/>
            <w:r>
              <w:rPr/>
              <w:t xml:space="preserve">291,668.00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07.05.2024 по 21.10.2024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71.12.19.900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Инвентаризация мелиоративных систем и отдельно расположенных гидротехнических сооружений в Миорском, Оршанском, Полоцком, Поставском, Россонском, Сенненском, Толочинском, Ушачском, Чашниксом, Шарковщинском и Шумилинском районах Витебской области в 2024 году. Обобщение материалов инвентаризации по Витебской области</w:t>
            </w:r>
          </w:p>
        </w:tc>
        <w:tc>
          <w:tcPr>
            <w:tcW w:w="5100" w:type="dxa"/>
            <w:shd w:val="clear" w:fill="fdf5e8"/>
          </w:tcPr>
          <w:p>
            <w:pPr>
              <w:ind w:left="113.47199999999999" w:right="113.47199999999999"/>
              <w:spacing w:before="120" w:after="120"/>
            </w:pPr>
            <w:r>
              <w:rPr/>
              <w:t xml:space="preserve">1 Условная единица,</w:t>
            </w:r>
            <w:br/>
            <w:r>
              <w:rPr/>
              <w:t xml:space="preserve">311,416.00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07.05.2024 по 10.11.2024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71.12.19.900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Инвентаризация мелиоративных систем и отдельно расположенных гидротехнических сооружений в Брагинском, Буда-Кошелевском, Ветковском, Гомельском, Добрушском, Кормянском, Лоевском, Октябрьском, Речицком, Рогачевском, Светлогорском и Чечерском районах Гомельской области в 2024 году. Обобщение материалов инвентаризации по Гомельской области</w:t>
            </w:r>
          </w:p>
        </w:tc>
        <w:tc>
          <w:tcPr>
            <w:tcW w:w="5100" w:type="dxa"/>
            <w:shd w:val="clear" w:fill="fdf5e8"/>
          </w:tcPr>
          <w:p>
            <w:pPr>
              <w:ind w:left="113.47199999999999" w:right="113.47199999999999"/>
              <w:spacing w:before="120" w:after="120"/>
            </w:pPr>
            <w:r>
              <w:rPr/>
              <w:t xml:space="preserve">1 Условная единица,</w:t>
            </w:r>
            <w:br/>
            <w:r>
              <w:rPr/>
              <w:t xml:space="preserve">299,600.00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07.05.2024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71.12.19.900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Инвентаризация мелиоративных систем и отдельно расположенных гидротехнических сооружений в Ельском, Житковичском, Жлобинском, Калинковичском, Лельчицком, Мозырском, Наровлянском, Петриковском и Хойниксом районах Гомельской области в 2024 году</w:t>
            </w:r>
          </w:p>
        </w:tc>
        <w:tc>
          <w:tcPr>
            <w:tcW w:w="5100" w:type="dxa"/>
            <w:shd w:val="clear" w:fill="fdf5e8"/>
          </w:tcPr>
          <w:p>
            <w:pPr>
              <w:ind w:left="113.47199999999999" w:right="113.47199999999999"/>
              <w:spacing w:before="120" w:after="120"/>
            </w:pPr>
            <w:r>
              <w:rPr/>
              <w:t xml:space="preserve">1 Условная единица,</w:t>
            </w:r>
            <w:br/>
            <w:r>
              <w:rPr/>
              <w:t xml:space="preserve">294,176.00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07.05.2024 по 15.11.2024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71.12.19.900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Инвентаризация мелиоративных систем и отдельно расположенных гидротехнических сооружений в Гродненской области в 2024 году</w:t>
            </w:r>
          </w:p>
        </w:tc>
        <w:tc>
          <w:tcPr>
            <w:tcW w:w="5100" w:type="dxa"/>
            <w:shd w:val="clear" w:fill="fdf5e8"/>
          </w:tcPr>
          <w:p>
            <w:pPr>
              <w:ind w:left="113.47199999999999" w:right="113.47199999999999"/>
              <w:spacing w:before="120" w:after="120"/>
            </w:pPr>
            <w:r>
              <w:rPr/>
              <w:t xml:space="preserve">1 Условная единица,</w:t>
            </w:r>
            <w:br/>
            <w:r>
              <w:rPr/>
              <w:t xml:space="preserve">352,061.00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07.05.2024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71.12.19.900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Инвентаризация мелиоративных систем и отдельно расположенных гидротехнических сооружений в Березинском, Борисовском, Вилейском, Воложинском, Дзержинском, Клецком, Копыльском, Крупском, Логойском, Любанском, Минском и Молодечненском районах Минской области в 2024 году</w:t>
            </w:r>
          </w:p>
        </w:tc>
        <w:tc>
          <w:tcPr>
            <w:tcW w:w="5100" w:type="dxa"/>
            <w:shd w:val="clear" w:fill="fdf5e8"/>
          </w:tcPr>
          <w:p>
            <w:pPr>
              <w:ind w:left="113.47199999999999" w:right="113.47199999999999"/>
              <w:spacing w:before="120" w:after="120"/>
            </w:pPr>
            <w:r>
              <w:rPr/>
              <w:t xml:space="preserve">1 Условная единица,</w:t>
            </w:r>
            <w:br/>
            <w:r>
              <w:rPr/>
              <w:t xml:space="preserve">347,341.00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07.05.2024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71.12.19.900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Инвентаризация мелиоративных систем и отдельно расположенных гидротехнических сооружений в Мядельском, Несвижском, Пуховичском, Слуцком, Смолевичском, Солигорском, Стародорожском, Столбцовском, Узденском и Червенском районах Минской области в 2024 году. Обобщение материалов инвентаризации по Минской области</w:t>
            </w:r>
          </w:p>
        </w:tc>
        <w:tc>
          <w:tcPr>
            <w:tcW w:w="5100" w:type="dxa"/>
            <w:shd w:val="clear" w:fill="fdf5e8"/>
          </w:tcPr>
          <w:p>
            <w:pPr>
              <w:ind w:left="113.47199999999999" w:right="113.47199999999999"/>
              <w:spacing w:before="120" w:after="120"/>
            </w:pPr>
            <w:r>
              <w:rPr/>
              <w:t xml:space="preserve">1 Условная единица,</w:t>
            </w:r>
            <w:br/>
            <w:r>
              <w:rPr/>
              <w:t xml:space="preserve">365,286.00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07.05.2024 по 15.11.2024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71.12.19.900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Инвентаризация мелиоративных систем и отдельно расположенных гидротехнических сооружений в Могилевской области в 2024 году</w:t>
            </w:r>
          </w:p>
        </w:tc>
        <w:tc>
          <w:tcPr>
            <w:tcW w:w="5100" w:type="dxa"/>
            <w:shd w:val="clear" w:fill="fdf5e8"/>
          </w:tcPr>
          <w:p>
            <w:pPr>
              <w:ind w:left="113.47199999999999" w:right="113.47199999999999"/>
              <w:spacing w:before="120" w:after="120"/>
            </w:pPr>
            <w:r>
              <w:rPr/>
              <w:t xml:space="preserve">1 Условная единица,</w:t>
            </w:r>
            <w:br/>
            <w:r>
              <w:rPr/>
              <w:t xml:space="preserve">313,525.00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07.05.2024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Могилевская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71.12.19.900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Обобщение материалов инвентаризации мелиоративных систем и отдельно расположенных гидротехнических сооружений в Республике Беларусь в 2024 году</w:t>
            </w:r>
          </w:p>
        </w:tc>
        <w:tc>
          <w:tcPr>
            <w:tcW w:w="5100" w:type="dxa"/>
            <w:shd w:val="clear" w:fill="fdf5e8"/>
          </w:tcPr>
          <w:p>
            <w:pPr>
              <w:ind w:left="113.47199999999999" w:right="113.47199999999999"/>
              <w:spacing w:before="120" w:after="120"/>
            </w:pPr>
            <w:r>
              <w:rPr/>
              <w:t xml:space="preserve">1 Условная единица,</w:t>
            </w:r>
            <w:br/>
            <w:r>
              <w:rPr/>
              <w:t xml:space="preserve">83,544.00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20.10.2024 по 20.12.2024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71.12.19.900</w:t>
            </w:r>
          </w:p>
        </w:tc>
      </w:tr>
    </w:tbl>
    <w:p/>
    <w:p>
      <w:pPr>
        <w:ind w:left="113.47199999999999" w:right="113.47199999999999"/>
        <w:spacing w:before="120" w:after="120"/>
      </w:pPr>
      <w:r>
        <w:rPr>
          <w:b w:val="1"/>
          <w:bCs w:val="1"/>
        </w:rPr>
        <w:t xml:space="preserve">Процедура закупки № auc0001749170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Птицеводство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Технологическое оборудование для выращивания бройлеров в клеточных батареях с шеф-монтажом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"Александрийское"</w:t>
            </w:r>
            <w:br/>
            <w:r>
              <w:rPr/>
              <w:t xml:space="preserve">Республика Беларусь, Могилевская область, 213017, аг. Александрия, ул. Оршанская, д.6</w:t>
            </w:r>
            <w:br/>
            <w:r>
              <w:rPr/>
              <w:t xml:space="preserve">790281033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Иванова Анна Ивановна, +375223970026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3800000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 должен соответствовать требованиям, установленным пунктом 2 статьи 16 Закона Республики Беларусь от 13 июля 2012 г. № 419-З «О государственных закупках товаров (работ, услуг)».
Для проверки таких требований участник должен представить следующие документы:
– заявление об отсутствии задолженности по уплате налогов, сборов (пошлин), пеней на первое число месяца, предшествующего дню подачи предложения (для резидентов Республики Беларусь); 
– документ, подтверждающий отсутствие задолженности по уплате налогов, сборов (пошлин), пеней, выданный уполномоченным органом в соответствии с законодательством страны, резидентом которой является участник, не ранее чем на первое число месяца, предшествующего дню подачи предложения (для нерезидентов Республики Беларусь);
– заявление (я) о том, что:
1. участник не включен в список поставщиков (подрядчиков, исполнителей), временно не допускаемых к участию в процедурах государственных закупок;
2.участник (юридическое лицо, в том числе индивидуальный предприниматель) не включен в реестр коммерческих организаций и индивидуальных предпринимателей с повышенным риском совершения правонарушений в экономической сфере;
3. участник (работник(и) участника) не оказывает заказчику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4. участник не является заказчиком проводимой процедуры государственной закупки;
5. участник (физическое лицо) не является работником заказчика;
6. участник (юридическое лицо) не находится в процессе ликвидации, реорганизации (за исключением юридического лица, к которому присоединяется другое юридическое лицо), участник (индивидуальный предприниматель) не находится в стадии прекращения деятельности;
7. в отношении участника (кроме физического лица) не возбуждено производство по делу об экономической несостоятельности (банкротстве) (участник, находящийся в процедуре экономической несостоятельности (банкротства), применяемой в целях восстановления платежеспособности (в процедуре санации) представляет заявление о том, что он находится в процедуре экономической несостоятельности (банкротства), применяемой в целях восстановления платежеспособности (в процедуре санации));
8. участник обладает правомочиями на реализацию товаров на территории Республики Беларусь с использованием товарных знаков и знаков обслуживания (если при реализации товаров используются товарные знаки и знаки обслуживания), либо представляет заявление о том, что при реализации товара участником не используются товарные знаки и знаки обслуживания.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Технологическое оборудование для выращивания бройлеров в клеточных батареях с шеф-монтажом </w:t>
            </w:r>
          </w:p>
        </w:tc>
        <w:tc>
          <w:tcPr>
            <w:tcW w:w="5100" w:type="dxa"/>
            <w:shd w:val="clear" w:fill="fdf5e8"/>
          </w:tcPr>
          <w:p>
            <w:pPr>
              <w:ind w:left="113.47199999999999" w:right="113.47199999999999"/>
              <w:spacing w:before="120" w:after="120"/>
            </w:pPr>
            <w:r>
              <w:rPr/>
              <w:t xml:space="preserve">2 Комплект,</w:t>
            </w:r>
            <w:br/>
            <w:r>
              <w:rPr/>
              <w:t xml:space="preserve">3,800,000.00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13.09.2024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213017, аг. Александрия, ул. Оршанская,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28.30.85.000</w:t>
            </w:r>
          </w:p>
        </w:tc>
      </w:tr>
    </w:tbl>
    <w:p/>
    <w:p>
      <w:pPr>
        <w:ind w:left="113.47199999999999" w:right="113.47199999999999"/>
        <w:spacing w:before="120" w:after="120"/>
      </w:pPr>
      <w:r>
        <w:rPr>
          <w:b w:val="1"/>
          <w:bCs w:val="1"/>
        </w:rPr>
        <w:t xml:space="preserve">Процедура закупки № auc0001756494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Птицеводство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Технологическое оборудование для выращивания бройлеров в клеточных батареях с шеф-монтажом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"Александрийское"</w:t>
            </w:r>
            <w:br/>
            <w:r>
              <w:rPr/>
              <w:t xml:space="preserve">Республика Беларусь, Могилевская область, 213017, аг. Александрия, ул. Оршанская, д.6</w:t>
            </w:r>
            <w:br/>
            <w:r>
              <w:rPr/>
              <w:t xml:space="preserve">790281033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Иванова Анна Ивановна, +375223970026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3800000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 должен соответствовать требованиям, установленным пунктом 2 статьи 16 Закона Республики Беларусь от 13 июля 2012 г. № 419-З «О государственных закупках товаров (работ, услуг)». Для проверки таких требований участник должен представить следующие документы: – заявление об отсутствии задолженности по уплате налогов, сборов (пошлин), пеней на первое число месяца, предшествующего дню подачи предложения (для резидентов Республики Беларусь); – документ, подтверждающий отсутствие задолженности по уплате налогов, сборов (пошлин), пеней, выданный уполномоченным органом в соответствии с законодательством страны, резидентом которой является участник, не ранее чем на первое число месяца, предшествующего дню подачи предложения (для нерезидентов Республики Беларусь); – заявление (я) о том, что: 1. участник не включен в список поставщиков (подрядчиков, исполнителей), временно не допускаемых к участию в процедурах государственных закупок; 2.участник (юридическое лицо, в том числе индивидуальный предприниматель) не включен в реестр коммерческих организаций и индивидуальных предпринимателей с повышенным риском совершения правонарушений в экономической сфере; 3. участник (работник(и) участника) не оказывает заказчику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4. участник не является заказчиком проводимой процедуры государственной закупки; 5. участник (физическое лицо) не является работником заказчика; 6. участник (юридическое лицо) не находится в процессе ликвидации, реорганизации (за исключением юридического лица, к которому присоединяется другое юридическое лицо), участник (индивидуальный предприниматель) не находится в стадии прекращения деятельности; 7. в отношении участника (кроме физического лица) не возбуждено производство по делу об экономической несостоятельности (банкротстве) (участник, находящийся в процедуре экономической несостоятельности (банкротства), применяемой в целях восстановления платежеспособности (в процедуре санации) представляет заявление о том, что он находится в процедуре экономической несостоятельности (банкротства), применяемой в целях восстановления платежеспособности (в процедуре санации)); 8. участник обладает правомочиями на реализацию товаров на территории Республики Беларусь с использованием товарных знаков и знаков обслуживания (если при реализации товаров используются товарные знаки и знаки обслуживания), либо представляет заявление о том, что при реализации товара участником не используются товарные знаки и знаки обслуживания.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Технологическое оборудование для выращивания бройлеров в клеточных батареях</w:t>
            </w:r>
          </w:p>
        </w:tc>
        <w:tc>
          <w:tcPr>
            <w:tcW w:w="5100" w:type="dxa"/>
            <w:shd w:val="clear" w:fill="fdf5e8"/>
          </w:tcPr>
          <w:p>
            <w:pPr>
              <w:ind w:left="113.47199999999999" w:right="113.47199999999999"/>
              <w:spacing w:before="120" w:after="120"/>
            </w:pPr>
            <w:r>
              <w:rPr/>
              <w:t xml:space="preserve">2 Комплект,</w:t>
            </w:r>
            <w:br/>
            <w:r>
              <w:rPr/>
              <w:t xml:space="preserve">3,800,000.00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13.09.2024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213017, аг. Александрия, ул. Оршанская,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28.30.85.000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auc0001748931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строительных работ по объекту: "Лесохозяйственная дорога № 1 в Жодинском лесничестве Смолевичского лесхоза"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Проектно-изыскательское республиканское унитарное предприятие "БЕЛГИПРОЛЕС"
</w:t>
            </w:r>
            <w:br/>
            <w:r>
              <w:rPr/>
              <w:t xml:space="preserve">Республика Беларусь, г. Минск, 220002, г. Минск, ул.В.Хоружей, 41
</w:t>
            </w:r>
            <w:br/>
            <w:r>
              <w:rPr/>
              <w:t xml:space="preserve">100195503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Радюкевич Владимир Владимирович, +375173795431</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лесохозяйственное учреждение "Смолевичский лесхоз"</w:t>
            </w:r>
            <w:br/>
            <w:r>
              <w:rPr/>
              <w:t xml:space="preserve">Республика Беларусь, Минская область, Смолевичский район, г.Смолевичи, ул. Торговая, 41, 222201</w:t>
            </w:r>
            <w:br/>
            <w:r>
              <w:rPr/>
              <w:t xml:space="preserve">600023997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4455819.6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 вопросам организации и проведения процедуры государственной закупки: Хатковский Павел Ромуальдович +375 44 5828111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выполнение строительных работ по объекту: «Лесохозяйственная дорога № 1 в Жодинском лесничестве Смолевичского лесхоза"</w:t>
            </w:r>
          </w:p>
        </w:tc>
        <w:tc>
          <w:tcPr>
            <w:tcW w:w="5100" w:type="dxa"/>
            <w:shd w:val="clear" w:fill="fdf5e8"/>
          </w:tcPr>
          <w:p>
            <w:pPr>
              <w:ind w:left="113.47199999999999" w:right="113.47199999999999"/>
              <w:spacing w:before="120" w:after="120"/>
            </w:pPr>
            <w:r>
              <w:rPr/>
              <w:t xml:space="preserve">1 Единица,</w:t>
            </w:r>
            <w:br/>
            <w:r>
              <w:rPr/>
              <w:t xml:space="preserve">4,455,819.60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07.07.2025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220002, г. Минск, ул.В.Хоружей, 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auc0001751411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Реконструкция объекта «Мост через р. Припять на км 13,439 автомобильной дороги Р-131 Калинковичи - Мозырь (до автомобильной дороги Р-31)» (II очередь - строительство нового моста)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"Гомельавтодор"</w:t>
            </w:r>
            <w:br/>
            <w:r>
              <w:rPr/>
              <w:t xml:space="preserve">Республика Беларусь, Гомельская область, 246050, г.Гомель, ул.Кирова,22</w:t>
            </w:r>
            <w:br/>
            <w:r>
              <w:rPr/>
              <w:t xml:space="preserve">400547896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Захаров Вячеслав Борисович, +375232344973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100144694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Ознакомится с проектно-сметной документацией можно по адресу: г.Гомель, ул.Кирова, 22, 2 этаж. Технический отдел т.8(0232)34-49-71.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объекта «Мост через р. Припять на км 13,439 автомобильной дороги Р-131 Калинковичи - Мозырь (до автомобильной дороги Р-31)» (II очередь - строительство нового моста) .</w:t>
            </w:r>
          </w:p>
        </w:tc>
        <w:tc>
          <w:tcPr>
            <w:tcW w:w="5100" w:type="dxa"/>
            <w:shd w:val="clear" w:fill="fdf5e8"/>
          </w:tcPr>
          <w:p>
            <w:pPr>
              <w:ind w:left="113.47199999999999" w:right="113.47199999999999"/>
              <w:spacing w:before="120" w:after="120"/>
            </w:pPr>
            <w:r>
              <w:rPr/>
              <w:t xml:space="preserve">1 Единица,</w:t>
            </w:r>
            <w:br/>
            <w:r>
              <w:rPr/>
              <w:t xml:space="preserve">100,144,694.00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31.05.2026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г.Гомель, ул.Кирова,22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42.13.20.100</w:t>
            </w:r>
          </w:p>
        </w:tc>
      </w:tr>
    </w:tbl>
    <w:p/>
    <w:p>
      <w:pPr>
        <w:ind w:left="113.47199999999999" w:right="113.47199999999999"/>
        <w:spacing w:before="120" w:after="120"/>
      </w:pPr>
      <w:r>
        <w:rPr>
          <w:b w:val="1"/>
          <w:bCs w:val="1"/>
        </w:rPr>
        <w:t xml:space="preserve">Процедура закупки № auc0001751428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Реконструкция объекта «Мост через р. Сож на км 21,065 автомобильной дороги Р-30 Гомель - Ветка - Чечерск - Ямное»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"Гомельавтодор"</w:t>
            </w:r>
            <w:br/>
            <w:r>
              <w:rPr/>
              <w:t xml:space="preserve">Республика Беларусь, Гомельская область, 246050, г.Гомель, ул.Кирова,22</w:t>
            </w:r>
            <w:br/>
            <w:r>
              <w:rPr/>
              <w:t xml:space="preserve">400547896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Захаров Вячеслав Борисович, +375232344973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104906996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Ознакомится с проектно-сметной документацией можно по адресу: г.Гомель, ул.Кирова, 22, 2 этаж. Технический отдел т.8(0232)34-49-71.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объекта «Мост через р. Сож на км 21,065 автомобильной дороги Р-30 Гомель - Ветка - Чечерск - Ямное»</w:t>
            </w:r>
          </w:p>
        </w:tc>
        <w:tc>
          <w:tcPr>
            <w:tcW w:w="5100" w:type="dxa"/>
            <w:shd w:val="clear" w:fill="fdf5e8"/>
          </w:tcPr>
          <w:p>
            <w:pPr>
              <w:ind w:left="113.47199999999999" w:right="113.47199999999999"/>
              <w:spacing w:before="120" w:after="120"/>
            </w:pPr>
            <w:r>
              <w:rPr/>
              <w:t xml:space="preserve">1 Единица,</w:t>
            </w:r>
            <w:br/>
            <w:r>
              <w:rPr/>
              <w:t xml:space="preserve">104,906,996.00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10.05.2024 по 30.04.2028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г.Гомель, ул.Кирова,22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42.13.20.100</w:t>
            </w:r>
          </w:p>
        </w:tc>
      </w:tr>
    </w:tbl>
    <w:p/>
    <w:p>
      <w:pPr>
        <w:ind w:left="113.47199999999999" w:right="113.47199999999999"/>
        <w:spacing w:before="120" w:after="120"/>
      </w:pPr>
      <w:r>
        <w:rPr>
          <w:b w:val="1"/>
          <w:bCs w:val="1"/>
        </w:rPr>
        <w:t xml:space="preserve">Процедура закупки № auc0001752838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подрядных работ на объекте: "Реконструкция моста на автомобильной дороге Н-3950 Оболь-Полоцк, км 15,543 Шумилинского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проектно-ремонтно-строительное унитарное предприятие "Витебскоблдорстрой"</w:t>
            </w:r>
            <w:br/>
            <w:r>
              <w:rPr/>
              <w:t xml:space="preserve">Республика Беларусь, Витебская область, 210010, г. Витебск, ул. Гоголя, 8</w:t>
            </w:r>
            <w:br/>
            <w:r>
              <w:rPr/>
              <w:t xml:space="preserve">300003210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Ковалевская Наталья Николаевна, +375212372637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4086350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подрядных работ на объекте: "Реконструкция моста на автомобильной дороге Н-3950 Оболь-Полоцк, км 15,543 Шумилинского района"</w:t>
            </w:r>
          </w:p>
        </w:tc>
        <w:tc>
          <w:tcPr>
            <w:tcW w:w="5100" w:type="dxa"/>
            <w:shd w:val="clear" w:fill="fdf5e8"/>
          </w:tcPr>
          <w:p>
            <w:pPr>
              <w:ind w:left="113.47199999999999" w:right="113.47199999999999"/>
              <w:spacing w:before="120" w:after="120"/>
            </w:pPr>
            <w:r>
              <w:rPr/>
              <w:t xml:space="preserve">1 Единица,</w:t>
            </w:r>
            <w:br/>
            <w:r>
              <w:rPr/>
              <w:t xml:space="preserve">4,086,350.00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20.12.2024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Местоположение объекта:</w:t>
            </w:r>
            <w:br/>
            <w:r>
              <w:rPr/>
              <w:t xml:space="preserve">Витебская область, Шумилинский район. Существующий мост через                  р. Оболь расположен на автомобильной дороге Н-3950 Оболь-Полоцк,                 км 15,543 Шумилинского района.</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42.13.20.100</w:t>
            </w:r>
          </w:p>
        </w:tc>
      </w:tr>
    </w:tbl>
    <w:p/>
    <w:p>
      <w:pPr>
        <w:ind w:left="113.47199999999999" w:right="113.47199999999999"/>
        <w:spacing w:before="120" w:after="120"/>
      </w:pPr>
      <w:r>
        <w:rPr>
          <w:b w:val="1"/>
          <w:bCs w:val="1"/>
        </w:rPr>
        <w:t xml:space="preserve">Процедура закупки № auc0001757075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организации на выполнение работ по объекту «Капитальный ремонт автомобильной дороги Р-65 Заславль-Дзержинск-Озеро, км 56,453 - км 61,453»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"Минскавтодор-Центр"</w:t>
            </w:r>
            <w:br/>
            <w:r>
              <w:rPr/>
              <w:t xml:space="preserve">Республика Беларусь, г. Минск, 220073, г. Минск, ул.Кальварийская, 37</w:t>
            </w:r>
            <w:br/>
            <w:r>
              <w:rPr/>
              <w:t xml:space="preserve">190638747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Самсонова Наталья Ивановна, +375172598507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6224079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организации на выполнение работ по  объекту "Капитальный ремонт автомобильной дороги Р-65 Заславль - Дзержинск - Озеро, км 56,423 - км 61,453"</w:t>
            </w:r>
          </w:p>
        </w:tc>
        <w:tc>
          <w:tcPr>
            <w:tcW w:w="5100" w:type="dxa"/>
            <w:shd w:val="clear" w:fill="fdf5e8"/>
          </w:tcPr>
          <w:p>
            <w:pPr>
              <w:ind w:left="113.47199999999999" w:right="113.47199999999999"/>
              <w:spacing w:before="120" w:after="120"/>
            </w:pPr>
            <w:r>
              <w:rPr/>
              <w:t xml:space="preserve">1 Единица,</w:t>
            </w:r>
            <w:br/>
            <w:r>
              <w:rPr/>
              <w:t xml:space="preserve">6,224,079.00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220073, г. Минск, ул.Кальварийская,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42.11.10.000</w:t>
            </w:r>
          </w:p>
        </w:tc>
      </w:tr>
    </w:tbl>
    <w:p/>
    <w:p>
      <w:pPr>
        <w:ind w:left="113.47199999999999" w:right="113.47199999999999"/>
        <w:spacing w:before="120" w:after="120"/>
      </w:pPr>
      <w:r>
        <w:rPr>
          <w:b w:val="1"/>
          <w:bCs w:val="1"/>
        </w:rPr>
        <w:t xml:space="preserve">Процедура закупки № auc0001754044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выполнения работ по объекту «Модернизация государственного учреждения «Мостовский районный центр культуры» с благоустройством прилегающей территории, расположенного по адресу: г. Мосты, ул. Советская, 50»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областное унитарное предприятие "Управление капитального строительства Гродненского облисполкома"</w:t>
            </w:r>
            <w:br/>
            <w:r>
              <w:rPr/>
              <w:t xml:space="preserve">Республика Беларусь, Гродненская область, 230023, Гродно, ул. Ожешко, 3</w:t>
            </w:r>
            <w:br/>
            <w:r>
              <w:rPr/>
              <w:t xml:space="preserve">500047548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тел.8(0152)610501, e-mail: tender.grodno@yandex.by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3501435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конкурсными документами (см.прикрепленный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 (см.прикрепленный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работ по объекту «Модернизация государственного учреждения «Мостовский районный центр культуры» с благоустройством прилегающей территории, расположенного по адресу: г.Мосты, ул.Советская, 50»</w:t>
            </w:r>
          </w:p>
        </w:tc>
        <w:tc>
          <w:tcPr>
            <w:tcW w:w="5100" w:type="dxa"/>
            <w:shd w:val="clear" w:fill="fdf5e8"/>
          </w:tcPr>
          <w:p>
            <w:pPr>
              <w:ind w:left="113.47199999999999" w:right="113.47199999999999"/>
              <w:spacing w:before="120" w:after="120"/>
            </w:pPr>
            <w:r>
              <w:rPr/>
              <w:t xml:space="preserve">1 Единица,</w:t>
            </w:r>
            <w:br/>
            <w:r>
              <w:rPr/>
              <w:t xml:space="preserve">3,501,435.00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10.05.2024 по 10.10.2024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«Модернизация государственного учреждения «Мостовский районный центр культуры» с благоустройством прилегающей территории, расположенного по адресу: г.Мосты, ул.Советская,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41.00.40.500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auc0001758943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строительно-монтажных,пусконаладочных работ с поставкой оборудования на объекте реконструкции «Автомобильная дорога Р-99 Барановичи-Волковыск-Пограничный-Гродно, км 92,45 – км 124,4».I очередь км 92,45 – км 111,95, 2 пусковой комплекс км 100,2 – км 111,95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"Гродноавтодор"</w:t>
            </w:r>
            <w:br/>
            <w:r>
              <w:rPr/>
              <w:t xml:space="preserve">Республика Беларусь, Гродненская область, 230025, г. Гродно, ул. Замковая, 9</w:t>
            </w:r>
            <w:br/>
            <w:r>
              <w:rPr/>
              <w:t xml:space="preserve">500556459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Рудая Виктория Михайловна, +375152621323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36900000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пусконаладочных работ с поставкой оборудования на объекте реконструкции "Автомобильная дорога Р-99 Барановичи - Волковыск - Пограничный - Гродно, км 92,45 - км 124,4". I очередь км 92,45 - км 111,95 2 пусковой комплекс км 100,02 - км 111,95. </w:t>
            </w:r>
          </w:p>
        </w:tc>
        <w:tc>
          <w:tcPr>
            <w:tcW w:w="5100" w:type="dxa"/>
            <w:shd w:val="clear" w:fill="fdf5e8"/>
          </w:tcPr>
          <w:p>
            <w:pPr>
              <w:ind w:left="113.47199999999999" w:right="113.47199999999999"/>
              <w:spacing w:before="120" w:after="120"/>
            </w:pPr>
            <w:r>
              <w:rPr/>
              <w:t xml:space="preserve">1 Штука,</w:t>
            </w:r>
            <w:br/>
            <w:r>
              <w:rPr/>
              <w:t xml:space="preserve">36,900,000.00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13.05.2024 по 12.11.2025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230025, г. Гродно, ул. Замковая,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42.11.20.210</w:t>
            </w:r>
          </w:p>
        </w:tc>
      </w:tr>
    </w:tbl>
    <w:p/>
    <w:p>
      <w:pPr>
        <w:ind w:left="113.47199999999999" w:right="113.47199999999999"/>
        <w:spacing w:before="120" w:after="120"/>
      </w:pPr>
      <w:r>
        <w:rPr>
          <w:b w:val="1"/>
          <w:bCs w:val="1"/>
        </w:rPr>
        <w:t xml:space="preserve">Процедура закупки № auc0001752130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(генподрядной) организации на выполнение строительно-монтажных работ, поставка оборудования и выполнение пусконаладочных работ по объекту «Инженерно-транспортная инфраструктура микрорайона «Ватутина» в г. Борисове». 15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Борисовского района"</w:t>
            </w:r>
            <w:br/>
            <w:r>
              <w:rPr/>
              <w:t xml:space="preserve">Республика Беларусь, Минская область, 222518, г.Борисов, ул.Чапаева, 49А</w:t>
            </w:r>
            <w:br/>
            <w:r>
              <w:rPr/>
              <w:t xml:space="preserve">600195916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Войтко Анастасия Владиславовна, 80177792201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4854024.27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приложенной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приложенной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поставка оборудования и выполнение пусконаладочных работ по объекту «Инженерно-транспортная инфраструктура микрорайона «Ватутина» в г. Борисове». 15 очередь</w:t>
            </w:r>
          </w:p>
        </w:tc>
        <w:tc>
          <w:tcPr>
            <w:tcW w:w="5100" w:type="dxa"/>
            <w:shd w:val="clear" w:fill="fdf5e8"/>
          </w:tcPr>
          <w:p>
            <w:pPr>
              <w:ind w:left="113.47199999999999" w:right="113.47199999999999"/>
              <w:spacing w:before="120" w:after="120"/>
            </w:pPr>
            <w:r>
              <w:rPr/>
              <w:t xml:space="preserve">1 Единица,</w:t>
            </w:r>
            <w:br/>
            <w:r>
              <w:rPr/>
              <w:t xml:space="preserve">4,854,024.27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18.02.2025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222518, г.Борисов, ул.Чапаева, 49А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auc0001744046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блочно-модульной котельной заводского изготовления для объекта: «Возведение цеха полуфабрикатов в комплексе с холодильными камерами, амиачно-компрессорным цехом и котельной, расположенной по адресу:г.Бобруйск, ул.Карла Маркса, 333» I очередь строительство котельной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"Могилевское областное управление капитальным строительством"
</w:t>
            </w:r>
            <w:br/>
            <w:r>
              <w:rPr/>
              <w:t xml:space="preserve">Республика Беларусь, Могилевская область, 212026, г.Могилев, ул.А.Пысина, д.12А
</w:t>
            </w:r>
            <w:br/>
            <w:r>
              <w:rPr/>
              <w:t xml:space="preserve">790028661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Шматко Виктория Викторовна, +375336165505</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"Бобруйский мясокомбинат"</w:t>
            </w:r>
            <w:br/>
            <w:r>
              <w:rPr/>
              <w:t xml:space="preserve">Республика Беларусь, Могилевская область, г. Бобруйск, ул. Карла Маркса, 333, 213823</w:t>
            </w:r>
            <w:br/>
            <w:r>
              <w:rPr/>
              <w:t xml:space="preserve">700069016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Жилинский Денис Игоревич, +375296702033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требованиям аукционных документов и требованиями, установленными п.2 ст.16 Закона Республики Беларусь от 13 июля 2012г. №419-З "О государственных закупках товаров (работ, услуг)" (в редакции Закона РБ от 31 января 2024 № 354-З). Согласно части 3 подпункта 1.7. пункта 1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к участникам процедур государственных закупок независимо от предмета государственной закупки устанавливаются следующие дополнительные требования: –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Соответствие дополнительным требованиям к участникам, указанным в ч. 3 п.п.1.7. п.1 Постановления №395, подтверждается заявлением участника.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Блочно-модульная котельноя по объекту:"Возведение цеха полуфабрикатов в комплексе с холодильными камерами аммиачно-компрессорным цехом и котельной, расположенной по адресу: г. Бобруйск, ул. Карла Маркса, 333"</w:t>
            </w:r>
          </w:p>
        </w:tc>
        <w:tc>
          <w:tcPr>
            <w:tcW w:w="5100" w:type="dxa"/>
            <w:shd w:val="clear" w:fill="fdf5e8"/>
          </w:tcPr>
          <w:p>
            <w:pPr>
              <w:ind w:left="113.47199999999999" w:right="113.47199999999999"/>
              <w:spacing w:before="120" w:after="120"/>
            </w:pPr>
            <w:r>
              <w:rPr/>
              <w:t xml:space="preserve">1 Единица,</w:t>
            </w:r>
            <w:br/>
            <w:r>
              <w:rPr/>
              <w:t xml:space="preserve">4,200,000.00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13.05.2024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объект:"Возведение цеха полуфабрикатов в комплексе с холодильными камерами аммиачно-компрессорным цехом и котельной, расположенной по адресу: г. Бобруйск, ул. Карла Маркса, 333"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25.21.12.300</w:t>
            </w:r>
          </w:p>
        </w:tc>
      </w:tr>
    </w:tbl>
    <w:p/>
    <w:p>
      <w:pPr>
        <w:ind w:left="113.47199999999999" w:right="113.47199999999999"/>
        <w:spacing w:before="120" w:after="120"/>
      </w:pPr>
      <w:r>
        <w:rPr>
          <w:b w:val="1"/>
          <w:bCs w:val="1"/>
        </w:rPr>
        <w:t xml:space="preserve">Процедура закупки № auc0001756395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Строительство объекта «Строительство комплекса пограничной заставы в н.п.Ласицк, Пинский район», поставка оборудования, выполнение работ (услуг) связанных с приемкой объекта в эксплуатацию.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"Брестское областное управление капитального строительства"</w:t>
            </w:r>
            <w:br/>
            <w:r>
              <w:rPr/>
              <w:t xml:space="preserve">Республика Беларусь, Брестская область, 224030, г.Брест, ул.Фомина 10-92</w:t>
            </w:r>
            <w:br/>
            <w:r>
              <w:rPr/>
              <w:t xml:space="preserve">200269296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Полещук Ольга Андреевна, +375162350095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24715436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предоставить документы в форме заявления; дополнительные требования к участникам в соответствии с Постановлением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Класс сложности объекта согласно  – К-2.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«Строительство комплекса пограничной заставы в н.п.Ласицк, Пинский район», поставка оборудования, выполнение работ (услуг) связанных с приемкой объекта в эксплуатацию.</w:t>
            </w:r>
          </w:p>
        </w:tc>
        <w:tc>
          <w:tcPr>
            <w:tcW w:w="5100" w:type="dxa"/>
            <w:shd w:val="clear" w:fill="fdf5e8"/>
          </w:tcPr>
          <w:p>
            <w:pPr>
              <w:ind w:left="113.47199999999999" w:right="113.47199999999999"/>
              <w:spacing w:before="120" w:after="120"/>
            </w:pPr>
            <w:r>
              <w:rPr/>
              <w:t xml:space="preserve">1 Единица,</w:t>
            </w:r>
            <w:br/>
            <w:r>
              <w:rPr/>
              <w:t xml:space="preserve">24,715,436.00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06.10.2025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224030, г.Брест, ул.Фомина 10-92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auc0001747839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генерального подрядчика на выполнение строительно-монтажных и пусконаладочных работ  по объекту «Возведение многоквартирного жилого дома по ул. Чкалова (площадка между жилым домом № 43, к.4 и школой № 45) в г. Витебске»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"Управление капитального строительства города Витебска"</w:t>
            </w:r>
            <w:br/>
            <w:r>
              <w:rPr/>
              <w:t xml:space="preserve">Республика Беларусь, Витебская область, 210015, г.Витебск, ул.Шубина, 5</w:t>
            </w:r>
            <w:br/>
            <w:r>
              <w:rPr/>
              <w:t xml:space="preserve">300200572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Шабашова Елена Ивановна, 372122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12059563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Участники процедуры государственной закупки должны соответствовать требованиям, установленным пунктом 2 статьи 16 Закона Республики Беларусь № 419-З от 13 июля 2012 года «О государственных закупках товаров (работ, услуг)».
Соответствие данным требованиям подтверждается заявлением участника согласно приложению №1 к конкурсным документам.
Соответствие требованию отсутствия у участника задолженности по уплате налогов, сборов (пошлин), пеней подтверждается заявлением участника об отсутствии задолженности по уплате налогов, сборов (пошлин), пеней на первое число месяца, предшествующего дню подачи предложения. Заказчик проверяет такие сведения через официальный сайт МНС.
Участники процедуры государственной закупки должны соответствовать дополнительным требованиям, установленным подпунктом 1.7 пункта 1 постановления №395 от 15.06.2019 (в редакции постановления №692 от 14.10.2022).
Соответствие дополнительным требованиям подтверждается заявлением участника.
В соответствии с постановлением Совета Министров Республики Беларусь от 15 июня 2019 г. N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(в редакции постановления Совмина от 28.03.2022 № 188) участники предоставляют:
- подтверждение о наличии регистрации предприятия в установленном законодательством порядке (копия свидетельства о государственной регистрации, в случае его отсутствия - копия выписки из ЕГР о присвоении учетного номера плательщика);
- способность участника выполнить работы на сумму не менее 50% стоимости работ, составляющих предмет государственной закупки, собственными силами (наличие документа, подписанного участником, о выполнении работ, составляющих предмет государственной закупки, собственными силами);
- деловая репутация участника (наличие не менее 3-х (трех) положительных отзывов о качестве и соблюдении сроков выполнения сопоставимых по цене работ, составляющих предмет государственной закупки, или аналогичных работ);
- наличие у участника опыта исполнения сопоставимых по цене договоров на выполнение работ, составляющих предмет государственной закупки (под сопоставимыми по цене договорами понимаются договоры, цена которых составляет не менее 50 процентов ориентировочной стоимости предмета государственной закупки или его части (лота)), или аналогичных работ более трех лет до даты подачи предложения (получения от заказчика предложения о заключении договора при проведении процедуры закупки из одного источника) (наличие реестра исполненных участником договоров о выполнении сопоставимых по цене работ, составляющих предмет государственной закупки, или аналогичных работ, содержащий в том числе сведения о заказчиках, предмете договора, сроков его исполнения и цене. В указанном реестре должно быть не менее трех договоров, хотя бы по одному из которых работы выполнялись за пределами трехлетнего срока до даты подачи предложения).
В соответствии с Указом Президента РБ от 14.01.2014 №26, постановлением МАиС РБ от 02.05.2014 №25 участники предоставляют:
- подтверждение наличия аттестатов соответствия, дающих право осуществлять деятельность по предмету заказа, выданных в случаях и порядке, установленных законодательством:
- наличие аттестата соответствия на выполнение функций генерального подрядчика для  объектов второго класса сложности; 
- наличие аттестата соответствия на строительство объектов второго класса сложности на виды работ, выполняемые собственными силами.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Класс сложности: (К-2). Источники финансирования : жилой дом, видеонаблюдение - собственные средства дольщиков;
</w:t>
            </w:r>
            <w:br/>
            <w:r>
              <w:rPr/>
              <w:t xml:space="preserve">инженерные сети, проезды и сооружения на них - субвенции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генерального подрядчика на выполнение строительно-монтажных и пусконаладочных работ  по объекту «Возведение многоквартирного жилого дома по ул. Чкалова (площадка между жилым домом № 43, к.4 и школой № 45) в г. Витебске»</w:t>
            </w:r>
          </w:p>
        </w:tc>
        <w:tc>
          <w:tcPr>
            <w:tcW w:w="5100" w:type="dxa"/>
            <w:shd w:val="clear" w:fill="fdf5e8"/>
          </w:tcPr>
          <w:p>
            <w:pPr>
              <w:ind w:left="113.47199999999999" w:right="113.47199999999999"/>
              <w:spacing w:before="120" w:after="120"/>
            </w:pPr>
            <w:r>
              <w:rPr/>
              <w:t xml:space="preserve">1 Штука,</w:t>
            </w:r>
            <w:br/>
            <w:r>
              <w:rPr/>
              <w:t xml:space="preserve">12,059,563.00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210015, г.Витебск, ул.Шубина,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auc0001747915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Подрядные работы по объекту: «Капитальный ремонт и модернизация здания средней школы №63 г.Минска по адресу: г.Минск, ул.Кедышко,19» c поставкой инженерного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Советского района г. Минска"</w:t>
            </w:r>
            <w:br/>
            <w:r>
              <w:rPr/>
              <w:t xml:space="preserve">Республика Беларусь, г. Минск, 220005, г. Минск, пр-т Независимости, 46а, каб. 1-8</w:t>
            </w:r>
            <w:br/>
            <w:r>
              <w:rPr/>
              <w:t xml:space="preserve">190576654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Евдокименко Мария Петровна,2247347 - по вопросам закупки
</w:t>
            </w:r>
            <w:br/>
            <w:r>
              <w:rPr/>
              <w:t xml:space="preserve">Малыш Татьяна Николаевна 224 71 75 - по производственным вопросам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6019494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п. 2 ст. 16 Закона Республики Беларусь от 13.07.2012 № 419-З «О государственных закупках товаров (работ, услуг)» и в соответствии с п. 1.7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подрядных работ по объекту: «Капитальный ремонт и модернизация здания средней школы №63 г.Минска по адресу: г.Минск, ул.Кедышко,19» c поставкой инженерного оборудования</w:t>
            </w:r>
          </w:p>
        </w:tc>
        <w:tc>
          <w:tcPr>
            <w:tcW w:w="5100" w:type="dxa"/>
            <w:shd w:val="clear" w:fill="fdf5e8"/>
          </w:tcPr>
          <w:p>
            <w:pPr>
              <w:ind w:left="113.47199999999999" w:right="113.47199999999999"/>
              <w:spacing w:before="120" w:after="120"/>
            </w:pPr>
            <w:r>
              <w:rPr/>
              <w:t xml:space="preserve">1 Условная единица,</w:t>
            </w:r>
            <w:br/>
            <w:r>
              <w:rPr/>
              <w:t xml:space="preserve">6,019,494.00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г. Минск, ул.Кедышко,19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41.00.40.400</w:t>
            </w:r>
          </w:p>
        </w:tc>
      </w:tr>
    </w:tbl>
    <w:p/>
    <w:p>
      <w:pPr>
        <w:ind w:left="113.47199999999999" w:right="113.47199999999999"/>
        <w:spacing w:before="120" w:after="120"/>
      </w:pPr>
      <w:r>
        <w:rPr>
          <w:b w:val="1"/>
          <w:bCs w:val="1"/>
        </w:rPr>
        <w:t xml:space="preserve">Процедура закупки № auc0001750505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«Капитальный ремонт с модернизацией административного здания Новодворского сельского совета»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Минского района"</w:t>
            </w:r>
            <w:br/>
            <w:r>
              <w:rPr/>
              <w:t xml:space="preserve">Республика Беларусь, Минская область, 223028, д. Ждановичи, ул. Парковая, 4-10</w:t>
            </w:r>
            <w:br/>
            <w:r>
              <w:rPr/>
              <w:t xml:space="preserve">600215044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Малашенко Галина Валерьевна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10095846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со ст. 16 Закона Республики Беларусь от 13 июля 2012 г. № 419-З «О государственных закупках товаров (работ, услуг)». Дополнительные требования к участникам, установленные Советом Министров Республики Беларусь и предусмотренные приложением 1-1 к постановлению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и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«Капитальный ремонт с модернизацией административного здания Новодворского сельского совета»</w:t>
            </w:r>
          </w:p>
        </w:tc>
        <w:tc>
          <w:tcPr>
            <w:tcW w:w="5100" w:type="dxa"/>
            <w:shd w:val="clear" w:fill="fdf5e8"/>
          </w:tcPr>
          <w:p>
            <w:pPr>
              <w:ind w:left="113.47199999999999" w:right="113.47199999999999"/>
              <w:spacing w:before="120" w:after="120"/>
            </w:pPr>
            <w:r>
              <w:rPr/>
              <w:t xml:space="preserve">1 Единица,</w:t>
            </w:r>
            <w:br/>
            <w:r>
              <w:rPr/>
              <w:t xml:space="preserve">10,095,846.00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13.05.2024 по 12.03.2025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223028, д. Ждановичи, ул. Парковая, 4-10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auc0001754589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проведения строительно-монтажных работ по объекту: «Капитальный ремонт с элементами модернизации пятиэтажного корпуса УЗ «Быховская ЦРБ» по адресу: г. Быхов, ул. М. Богдановича, 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капитальным строительством Быховского района"
</w:t>
            </w:r>
            <w:br/>
            <w:r>
              <w:rPr/>
              <w:t xml:space="preserve">Республика Беларусь, Могилевская область, 213352, г. Быхов, Октябрьская площадь, 13
</w:t>
            </w:r>
            <w:br/>
            <w:r>
              <w:rPr/>
              <w:t xml:space="preserve">790147557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Гуль Валентин Теодорович, +375223149740</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здравоохранения "Быховская центральная районная больница"</w:t>
            </w:r>
            <w:br/>
            <w:r>
              <w:rPr/>
              <w:t xml:space="preserve">Республика Беларусь, Могилевская область, г.Быхов, ул.М.Богдановича, 1, 213352</w:t>
            </w:r>
            <w:br/>
            <w:r>
              <w:rPr/>
              <w:t xml:space="preserve">700085042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Смольская Вероника Владимировна, тел. 802231 76-949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7135368.37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проведения строительно-монтажных работ по обьекту: "Капитальный ремонт с элементами модернизации пятиэтажного корпуса УЗ "Быховская ЦРБ" по адресу: г. Быхов, ул. М.Богдановича,1 "</w:t>
            </w:r>
          </w:p>
        </w:tc>
        <w:tc>
          <w:tcPr>
            <w:tcW w:w="5100" w:type="dxa"/>
            <w:shd w:val="clear" w:fill="fdf5e8"/>
          </w:tcPr>
          <w:p>
            <w:pPr>
              <w:ind w:left="113.47199999999999" w:right="113.47199999999999"/>
              <w:spacing w:before="120" w:after="120"/>
            </w:pPr>
            <w:r>
              <w:rPr/>
              <w:t xml:space="preserve">1 Условная единица,</w:t>
            </w:r>
            <w:br/>
            <w:r>
              <w:rPr/>
              <w:t xml:space="preserve">7,135,368.37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213352, г. Быхов, ул.М.Богдановича,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auc0001755748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проведения строительно-монтажных работ по объекту «Капитальный ремонт главного корпуса УЗ «Быховская ЦРБ» по адресу: г.Быхов, улица Максима Богдановича, д.1» (2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капитальным строительством Быховского района"
</w:t>
            </w:r>
            <w:br/>
            <w:r>
              <w:rPr/>
              <w:t xml:space="preserve">Республика Беларусь, Могилевская область, 213352, г. Быхов, Октябрьская площадь, 13
</w:t>
            </w:r>
            <w:br/>
            <w:r>
              <w:rPr/>
              <w:t xml:space="preserve">790147557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Гуль Валентин Теодорович, +375223149740</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здравоохранения "Быховская центральная районная больница"</w:t>
            </w:r>
            <w:br/>
            <w:r>
              <w:rPr/>
              <w:t xml:space="preserve">Республика Беларусь, Могилевская область, г.Быхов, ул.М.Богдановича, 1, 213352</w:t>
            </w:r>
            <w:br/>
            <w:r>
              <w:rPr/>
              <w:t xml:space="preserve">700085042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Смольская Вероника Владимировна 8(02231) 76-949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5122845.18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проведения строительно-монтажных работ по обьекту: ''Капитальный ремонт главного корпуса УЗ 'Быховская ЦРБ" по адресу; г. Быхов, ул.М.Богдановича,1"- 2 очередь</w:t>
            </w:r>
          </w:p>
        </w:tc>
        <w:tc>
          <w:tcPr>
            <w:tcW w:w="5100" w:type="dxa"/>
            <w:shd w:val="clear" w:fill="fdf5e8"/>
          </w:tcPr>
          <w:p>
            <w:pPr>
              <w:ind w:left="113.47199999999999" w:right="113.47199999999999"/>
              <w:spacing w:before="120" w:after="120"/>
            </w:pPr>
            <w:r>
              <w:rPr/>
              <w:t xml:space="preserve">1 Единица,</w:t>
            </w:r>
            <w:br/>
            <w:r>
              <w:rPr/>
              <w:t xml:space="preserve">5,122,845.18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15.11.2024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213352, г. Быхов, ул.М.Богдановича,1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auc0001756407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выполнения строительно-монтажных работ с поставкой оборудования по объекту: «Строительство жилого района индивидуальной жилой застройки «Северный-1» и инженерных сетей в г. Столбцы» (сети электроснабжения, сети газоснабжения, сети водоснабжения, благоустройство улиц, проездов). 5-я очередь – улицы, благоустройство улиц, проезды» и обеспечение ввода объекта в эксплуатацию совместно с Заказчиком»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Столбцовского района"</w:t>
            </w:r>
            <w:br/>
            <w:r>
              <w:rPr/>
              <w:t xml:space="preserve">Республика Беларусь, Минская область, 222666, г.Столбцы, ул. Ленинская, 45, каб. 225</w:t>
            </w:r>
            <w:br/>
            <w:r>
              <w:rPr/>
              <w:t xml:space="preserve">600047610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Конколович Анастасия Александровна, +375171754604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11963693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выполнения строительно-монтажных работ с поставкой оборудования по объекту: «Строительство жилого района индивидуальной жилой застройки «Северный-1» и инженерных сетей в г. Столбцы» (сети электроснабжения, сети газоснабжения, сети водоснабжения, благоустройство улиц, проездов). 5-я очередь – улицы, благоустройство улиц, проезды» и обеспечение ввода объекта в эксплуатацию совместно с Заказчиком»</w:t>
            </w:r>
          </w:p>
        </w:tc>
        <w:tc>
          <w:tcPr>
            <w:tcW w:w="5100" w:type="dxa"/>
            <w:shd w:val="clear" w:fill="fdf5e8"/>
          </w:tcPr>
          <w:p>
            <w:pPr>
              <w:ind w:left="113.47199999999999" w:right="113.47199999999999"/>
              <w:spacing w:before="120" w:after="120"/>
            </w:pPr>
            <w:r>
              <w:rPr/>
              <w:t xml:space="preserve">1 Условная единица,</w:t>
            </w:r>
            <w:br/>
            <w:r>
              <w:rPr/>
              <w:t xml:space="preserve">11,963,693.00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222666, г.Столбцы, ул. Ленинская, 45, каб. 225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42.11.20.290</w:t>
            </w:r>
          </w:p>
        </w:tc>
      </w:tr>
    </w:tbl>
    <w:p/>
    <w:p>
      <w:pPr>
        <w:ind w:left="113.47199999999999" w:right="113.47199999999999"/>
        <w:spacing w:before="120" w:after="120"/>
      </w:pPr>
      <w:r>
        <w:rPr>
          <w:b w:val="1"/>
          <w:bCs w:val="1"/>
        </w:rPr>
        <w:t xml:space="preserve">Процедура закупки № auc0001757718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на объекте: «Капитальный ремонт и модернизация здания СШ № 115 по ул.Кедышко, 13А. II этап – столовая, актовый зал, спортзал» (Корректировка)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Заводского района г. Минска"</w:t>
            </w:r>
            <w:br/>
            <w:r>
              <w:rPr/>
              <w:t xml:space="preserve">Республика Беларусь, г. Минск, 220021, г. Минск, пр-т Партизанский, 99б</w:t>
            </w:r>
            <w:br/>
            <w:r>
              <w:rPr/>
              <w:t xml:space="preserve">100018053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Ивашина Наталья Павловна, тел./факс: 8 (017) 299-25-77, 
</w:t>
            </w:r>
            <w:br/>
            <w:r>
              <w:rPr/>
              <w:t xml:space="preserve">По технически вопросам: начальник ОТН №2 Шашок Алла Ивановна, тел.: 8 (017) 299-25-63;
</w:t>
            </w:r>
            <w:br/>
            <w:r>
              <w:rPr/>
              <w:t xml:space="preserve">По сметам: начальник СДО Гаврилович Лилия Николаевна 8 (017) 299-25-75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3511994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на объекте: «Капитальный ремонт и модернизация здания СШ № 115 по ул. Кедышко, 13А. II этап – столовая, актовый зал, спортзал» (Корректировка) </w:t>
            </w:r>
          </w:p>
        </w:tc>
        <w:tc>
          <w:tcPr>
            <w:tcW w:w="5100" w:type="dxa"/>
            <w:shd w:val="clear" w:fill="fdf5e8"/>
          </w:tcPr>
          <w:p>
            <w:pPr>
              <w:ind w:left="113.47199999999999" w:right="113.47199999999999"/>
              <w:spacing w:before="120" w:after="120"/>
            </w:pPr>
            <w:r>
              <w:rPr/>
              <w:t xml:space="preserve">1 Единица,</w:t>
            </w:r>
            <w:br/>
            <w:r>
              <w:rPr/>
              <w:t xml:space="preserve">3,511,994.00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220021, г. Минск, пр-т Партизанский, 99б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41.00.40.400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auc0001749032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Электрические сети / конструкции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подрядных работ по объектам строительства распределительных сетей электроснабжения в Минской области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w:t>
            </w:r>
            <w:br/>
            <w:r>
              <w:rPr/>
              <w:t xml:space="preserve">Республика Беларусь, г. Минск, 220033, г. Минск, ул. Аранская, 24</w:t>
            </w:r>
            <w:br/>
            <w:r>
              <w:rPr/>
              <w:t xml:space="preserve">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Шумихина Татьяна Николаевна, +375172184347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11702788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 2 статьи 16 Закона Республики Беларусь от 13.07.2012 №419-З «О государственных закупках товаров (работ, услуг)» (с изменениями и дополнениями), дополнительными требованиями к участникам согласно части третьей п.п.1.7 и приложению 1-1 к постановлению Совмина Республики Беларусь от 15.06.2019 N395 (с изменениями и дополнениями), иным законодательством о государственных закупках. Подробно о требованиях к участникам указано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сетей 0,4-10 кВ и КТП 10/0,4 кВ № 674 в н.п. Кузевичи Логойский район Минская область»</w:t>
            </w:r>
          </w:p>
        </w:tc>
        <w:tc>
          <w:tcPr>
            <w:tcW w:w="5100" w:type="dxa"/>
            <w:shd w:val="clear" w:fill="fdf5e8"/>
          </w:tcPr>
          <w:p>
            <w:pPr>
              <w:ind w:left="113.47199999999999" w:right="113.47199999999999"/>
              <w:spacing w:before="120" w:after="120"/>
            </w:pPr>
            <w:r>
              <w:rPr/>
              <w:t xml:space="preserve">1 Штука,</w:t>
            </w:r>
            <w:br/>
            <w:r>
              <w:rPr/>
              <w:t xml:space="preserve">3,268,827.00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27.05.2024 по 11.11.2024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«Реконструкция сетей 0,4-10 кВ и ТП 10/0,4 кВ в н.п. Костюки, Борисовский район, Минская область»</w:t>
            </w:r>
          </w:p>
        </w:tc>
        <w:tc>
          <w:tcPr>
            <w:tcW w:w="5100" w:type="dxa"/>
            <w:shd w:val="clear" w:fill="fdf5e8"/>
          </w:tcPr>
          <w:p>
            <w:pPr>
              <w:ind w:left="113.47199999999999" w:right="113.47199999999999"/>
              <w:spacing w:before="120" w:after="120"/>
            </w:pPr>
            <w:r>
              <w:rPr/>
              <w:t xml:space="preserve">1 Штука,</w:t>
            </w:r>
            <w:br/>
            <w:r>
              <w:rPr/>
              <w:t xml:space="preserve">6,004,533.00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27.05.2024 по 12.12.2024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«Реконструкция сетей 0,38-10кВ н.п. Емельяново Смолевичского района»</w:t>
            </w:r>
          </w:p>
        </w:tc>
        <w:tc>
          <w:tcPr>
            <w:tcW w:w="5100" w:type="dxa"/>
            <w:shd w:val="clear" w:fill="fdf5e8"/>
          </w:tcPr>
          <w:p>
            <w:pPr>
              <w:ind w:left="113.47199999999999" w:right="113.47199999999999"/>
              <w:spacing w:before="120" w:after="120"/>
            </w:pPr>
            <w:r>
              <w:rPr/>
              <w:t xml:space="preserve">1 Штука,</w:t>
            </w:r>
            <w:br/>
            <w:r>
              <w:rPr/>
              <w:t xml:space="preserve">1,497,012.00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24.06.2024 по 25.09.2024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«Реконструкция ВЛ 0,4-10кВ и ПС 10/0,4 кВ (КТП-240) н.п. Проходка Червенского района»</w:t>
            </w:r>
          </w:p>
        </w:tc>
        <w:tc>
          <w:tcPr>
            <w:tcW w:w="5100" w:type="dxa"/>
            <w:shd w:val="clear" w:fill="fdf5e8"/>
          </w:tcPr>
          <w:p>
            <w:pPr>
              <w:ind w:left="113.47199999999999" w:right="113.47199999999999"/>
              <w:spacing w:before="120" w:after="120"/>
            </w:pPr>
            <w:r>
              <w:rPr/>
              <w:t xml:space="preserve">1 Штука,</w:t>
            </w:r>
            <w:br/>
            <w:r>
              <w:rPr/>
              <w:t xml:space="preserve">932,416.00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26.08.2024 по 26.11.2024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42.22.22.100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ИНФОРМАЦИОННЫЕ ТЕХНОЛОГИИ </w:t>
      </w:r>
    </w:p>
    <w:p>
      <w:pPr>
        <w:ind w:left="113.47199999999999" w:right="113.47199999999999"/>
        <w:spacing w:before="120" w:after="120"/>
      </w:pPr>
      <w:r>
        <w:rPr>
          <w:b w:val="1"/>
          <w:bCs w:val="1"/>
        </w:rPr>
        <w:t xml:space="preserve">Процедура закупки № 2024-1138950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Информационные технологии &gt; Обслуживание / сопровождение ПО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по технической поддержке и сопровождению компонентов государственной информационной системы маркировки товаров унифицированными контрольными знаками или средствами идентификации: мобильного приложения «Электронный знак» для зарегистрированного пользователя и мобильного приложения «Электронный знак» для потребителя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"Издательство "Белбланкавыд"
</w:t>
            </w:r>
            <w:br/>
            <w:r>
              <w:rPr/>
              <w:t xml:space="preserve">Республика Беларусь, г. Минск,  220049, ул. Кнорина, 17
</w:t>
            </w:r>
            <w:br/>
            <w:r>
              <w:rPr/>
              <w:t xml:space="preserve">  100083608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Новиченко Виктория Петровна, +375173967544, viktoria.novichenko@bbv.by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(далее по тексту – претендент или претенденты),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в соответствии с порядком закупок за счет собственных средств Заказчика,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части седьмой подпункта 2.5 Постановления Совета Министров Республики Беларусь от 15.03.2012 г. № 229 «О совершенствовании отношений в области закупок товаров (работ, услуг) за счет собственных средств», в целях соблюдения приоритетности закупок у производителей или их сбытовых организаций (официальных торговых представителей).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предоставляется на основании письменной заявки претендента (Приложение 1 к приглашению), безвозмездно, в электронном виде или по почте или передается представителю претендента при предоставлении соответствующей доверенности не позднее одного рабочего дня после выполнения участником условий получения данной документации, указанного ниже.
</w:t>
            </w:r>
            <w:br/>
            <w:r>
              <w:rPr/>
              <w:t xml:space="preserve">	Письменная заявка на фирменном бланке за подписью и печатью лица выражающего принять участие в настоящей процедуре, оформленная по прилагаемой форме, направляется Заказчику в электронном виде в формате файла «.pdf» или «jpeg» по электронной почте на электронный адрес Заказчика: viktoria.novichenko@bbv.by, на имя Заказчика с пометкой: «Заявка для получения документации о закупке по предмету закупки: «работы (услуги) по технической поддержке и сопровождению компонентов государственной информационной системы маркировки товаров унифицированными контрольными знаками или средствами идентификации: мобильного приложения «Электронный знак» для зарегистрированного пользователя и мобильного приложения «Электронный знак» для потребителя». 	
</w:t>
            </w:r>
            <w:br/>
            <w:r>
              <w:rPr/>
              <w:t xml:space="preserve">	Оформленная заявка должна содержать реквизиты, позволяющие достоверно идентифицировать претендента (должна быть оформлена на фирменном бланке, подписана руководителем и заверена печатью претендента (при осуществлении деятельности претендента с печатью).</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подаются в запечатанных конвертах по почте либо нарочным способом по адресу: 220049, г. Минск, ул. Кнорина,17, каб. 508 (для Новиченко В.П. +37544-773-99-81, режим работы: пн-чт с 8ч10мин до 16ч45мин, пт. с 8ч10мин до 15ч30мин), с пометкой на конверте: «Предложение на процедуру закупки запрос ценовых предложений. Предмет закупки: «работы (услуги) по технической поддержке и сопровождению компонентов государственной информационной системы маркировки товаров унифицированными контрольными знаками или средствами идентификации: мобильного приложения «Электронный знак» для зарегистрированного пользователя и мобильного приложения «Электронный знак» для потребителя.» ВСКРЫТЬ КОМИССИЕЙ. Не вскрывать до 12 ч 00 минут по местному времени «15» апреля 2024г.»  
</w:t>
            </w:r>
            <w:br/>
            <w:r>
              <w:rPr/>
              <w:t xml:space="preserve">Обязательным является указание юридического адреса, контактных данных, адреса электронной почты, название и номер процедуры закупки. 
</w:t>
            </w:r>
            <w:br/>
            <w:r>
              <w:rPr/>
              <w:t xml:space="preserve">Предложения не принимаются и не рассматриваются в следующих случаях:
</w:t>
            </w:r>
            <w:br/>
            <w:r>
              <w:rPr/>
              <w:t xml:space="preserve">	если они получены в ином формате или направлены иным способом;
</w:t>
            </w:r>
            <w:br/>
            <w:r>
              <w:rPr/>
              <w:t xml:space="preserve">	если они оформлены ненадлежащим образом;
</w:t>
            </w:r>
            <w:br/>
            <w:r>
              <w:rPr/>
              <w:t xml:space="preserve">	если предложения получены по истечении конечного срока представления предложений.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работы (услуги) по технической поддержке и сопровождению компонентов государственной информационной системы маркировки товаров унифицированными контрольными знаками или средствами идентификации: мобильного приложения «Электронный знак» для зарегистрированного пользователя и мобильного приложения «Электронный знак» для потребителя</w:t>
            </w:r>
          </w:p>
        </w:tc>
        <w:tc>
          <w:tcPr>
            <w:tcW w:w="5100" w:type="dxa"/>
            <w:shd w:val="clear" w:fill="fdf5e8"/>
          </w:tcPr>
          <w:p>
            <w:pPr>
              <w:ind w:left="113.47199999999999" w:right="113.47199999999999"/>
              <w:spacing w:before="120" w:after="120"/>
            </w:pPr>
            <w:r>
              <w:rPr/>
              <w:t xml:space="preserve">1 усл.,</w:t>
            </w:r>
            <w:br/>
            <w:r>
              <w:rPr/>
              <w:t xml:space="preserve">5,980,000.00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работы (услуги) выполняются (оказываются) Исполнителем по договору удаленно (с выездом к Заказчику в случае необходимости). Место передачи результата работ (оказания услуг) – г. Минск, ул. Кнорина,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62.02.30.000</w:t>
            </w:r>
          </w:p>
        </w:tc>
      </w:tr>
    </w:tbl>
    <w:p/>
    <w:p>
      <w:pPr>
        <w:ind w:left="113.47199999999999" w:right="113.47199999999999"/>
        <w:spacing w:before="120" w:after="120"/>
      </w:pPr>
      <w:r>
        <w:rPr>
          <w:b w:val="1"/>
          <w:bCs w:val="1"/>
        </w:rPr>
        <w:t xml:space="preserve">Процедура закупки № 2024-1139671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Информационные технологии &gt; Программное обеспечение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работ по разработке компьютерной программы для комплексного тренажера на базе оборудования филиалов «Могилевская ТЭЦ-2» и «Бобруйская ТЭЦ-2» РУП «Могилевэнерго» с последующей передачей права использования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электроэнергетики "Могилевэнерго"
</w:t>
            </w:r>
            <w:br/>
            <w:r>
              <w:rPr/>
              <w:t xml:space="preserve">Республика Беларусь, Могилевская обл., г. Могилев, 212030, ул. Бонч-Бруевича, 3
</w:t>
            </w:r>
            <w:br/>
            <w:r>
              <w:rPr/>
              <w:t xml:space="preserve">  700007066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Контактные телефоны Заказчика: Телефакс (0222) 29-34-81.
</w:t>
            </w:r>
            <w:br/>
            <w:r>
              <w:rPr/>
              <w:t xml:space="preserve">Контактные лица:
</w:t>
            </w:r>
            <w:br/>
            <w:r>
              <w:rPr/>
              <w:t xml:space="preserve"> –ведущий специалист по организации закупок - Шаблинская Светлана Николаевна тел. (0222) 293-259 (по вопросам проведения закупки);
</w:t>
            </w:r>
            <w:br/>
            <w:r>
              <w:rPr/>
              <w:t xml:space="preserve">– начальник ТТС – Стессель Александр Альфонсович тел. (0222) 293-376 (по техническим вопросам).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Требования к участнику закупки.
1. К участию в закупке допускаются:
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2. К участию в закупке не допускаются следующие участники:
2.1.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неплатежеспособными (банкротами), за исключением находящейся в процедуре санации;
2.2. организация, физическое лицо, включая индивидуального предпринимателя:
- представившие недостоверную информацию о себе;
- не представившие либо представившие неполную (неточную) информацию о себе и отказавшиеся представить соответствующую информацию в приемлемые для заказчика, организатора сроки.
см. Приглашение к участию в процедуре закупки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Приглашение к участию в процедуре закупки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Приглашение к участию в процедуре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Приглашение к участию в процедуре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Коммерческое предложение должно быть упаковано в конверт. Надпись на конверте должна содержать:
</w:t>
            </w:r>
            <w:br/>
            <w:r>
              <w:rPr/>
              <w:t xml:space="preserve">- указание на предмет процедуры, а именно: «Открытый конкурс по закупке работ по разработке компьютерной программы для комплексных тренажеров на базе оборудования филиалов «Могилевская ТЭЦ-2» и «Бобруйская ТЭЦ-2» РУП «Могилевэнерго»»;
</w:t>
            </w:r>
            <w:br/>
            <w:r>
              <w:rPr/>
              <w:t xml:space="preserve">- указание на Заказчика - полное наименование и юридический адрес; 
</w:t>
            </w:r>
            <w:br/>
            <w:r>
              <w:rPr/>
              <w:t xml:space="preserve">- указание на Участника - полное наименование, адрес, по которому конверт может быть возвращен не вскрытым, в случае объявления предложения участника опоздавшим;
</w:t>
            </w:r>
            <w:br/>
            <w:r>
              <w:rPr/>
              <w:t xml:space="preserve">-  надпись: «Не вскрывать до 14-00 29.04.2024г.»
</w:t>
            </w:r>
            <w:br/>
            <w:r>
              <w:rPr/>
              <w:t xml:space="preserve">- конверт должен быть заклеен, по месту склейки должны быть проставлены подпись и печать Участника.
</w:t>
            </w:r>
            <w:br/>
            <w:r>
              <w:rPr/>
              <w:t xml:space="preserve">Если конверт оформлен не в соответствии с требованиями данного пункта, Заказчик проведения процедуры закупки не несет ответственности за сохранность содержимого конверта или его преждевременное вскрытие.
</w:t>
            </w:r>
            <w:br/>
            <w:r>
              <w:rPr/>
              <w:t xml:space="preserve">
</w:t>
            </w:r>
            <w:br/>
            <w:r>
              <w:rPr/>
              <w:t xml:space="preserve">Конверты, содержащие предложения Участников, должны быть предоставлены по адресу: 212030, г. Могилев, ул. Бонч-Бруевича, 3; до 13-00 29.04.2024 и зарегистрированы в установленном порядке сектором делопроизводства и контроля исполнения РУП «Могилёвэнерго», тел. 80222 293-431.
</w:t>
            </w:r>
            <w:br/>
            <w:r>
              <w:rPr/>
              <w:t xml:space="preserve">          Конверты вскрываются на заседании комиссии в 14-00 29.04.2024 по адресу: 212030, г. Могилев, ул. Бонч–Бруевича, 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Работы по разработке компьютерной программы для комплексного тренажера на базе оборудования филиалов «Могилевская ТЭЦ-2» и «Бобруйская ТЭЦ-2» РУП «Могилевэнерго» согласно техническому заданию (приложение 1)</w:t>
            </w:r>
          </w:p>
        </w:tc>
        <w:tc>
          <w:tcPr>
            <w:tcW w:w="5100" w:type="dxa"/>
            <w:shd w:val="clear" w:fill="fdf5e8"/>
          </w:tcPr>
          <w:p>
            <w:pPr>
              <w:ind w:left="113.47199999999999" w:right="113.47199999999999"/>
              <w:spacing w:before="120" w:after="120"/>
            </w:pPr>
            <w:r>
              <w:rPr/>
              <w:t xml:space="preserve">2 шт.,</w:t>
            </w:r>
            <w:br/>
            <w:r>
              <w:rPr/>
              <w:t xml:space="preserve">3,458,923.00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31.03.2028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Разработка компьютерной программы - по месту нахождения Исполнителя.
</w:t>
            </w:r>
            <w:br/>
            <w:r>
              <w:rPr/>
              <w:t xml:space="preserve">Обследование объекта, сбор данных, определение состава оборудования, откладка компьютерной программы, инсталляция и настройка компьютерной программы, инструктаж персонала Заказчика и др. – по месту нахождения филиалов:
</w:t>
            </w:r>
            <w:br/>
            <w:r>
              <w:rPr/>
              <w:t xml:space="preserve">- филиал «Могилевская ТЭЦ-2», г. Могилев, пр. Шмидта, 106;
</w:t>
            </w:r>
            <w:br/>
            <w:r>
              <w:rPr/>
              <w:t xml:space="preserve">- филиал «Бобруйская ТЭЦ-2», г. Бобруйск, ул. Энергетиков,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62.01.11.900</w:t>
            </w:r>
          </w:p>
        </w:tc>
      </w:tr>
    </w:tbl>
    <w:p/>
    <w:p>
      <w:pPr>
        <w:ind w:left="113.47199999999999" w:right="113.47199999999999"/>
        <w:spacing w:before="120" w:after="120"/>
      </w:pPr>
      <w:r>
        <w:rPr>
          <w:color w:val="red"/>
          <w:b w:val="1"/>
          <w:bCs w:val="1"/>
        </w:rPr>
        <w:t xml:space="preserve">ОТРАСЛЬ: ЛЕГКАЯ ПРОМЫШЛЕННОСТЬ </w:t>
      </w:r>
    </w:p>
    <w:p>
      <w:pPr>
        <w:ind w:left="113.47199999999999" w:right="113.47199999999999"/>
        <w:spacing w:before="120" w:after="120"/>
      </w:pPr>
      <w:r>
        <w:rPr>
          <w:b w:val="1"/>
          <w:bCs w:val="1"/>
        </w:rPr>
        <w:t xml:space="preserve">Процедура закупки № 2024-1139120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Пряжа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Пряжа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"Моготекс"
</w:t>
            </w:r>
            <w:br/>
            <w:r>
              <w:rPr/>
              <w:t xml:space="preserve">Республика Беларусь, Могилевская обл., г. Могилев, 212011, ул. Гришина, 87
</w:t>
            </w:r>
            <w:br/>
            <w:r>
              <w:rPr/>
              <w:t xml:space="preserve">  700116054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Прелова Юлия Владимировна  – специалист по закупкам отдела материального обеспечения (ответственный за технико-экономическое задание),тел. +375 (222) 73-86-44
</w:t>
            </w:r>
            <w:br/>
            <w:r>
              <w:rPr/>
              <w:t xml:space="preserve">Бурак Екатерина Олеговна – ведущий специалист  юридического отдела (ответственный за размещение), тел./ф. +375 (222) 73-72-18
</w:t>
            </w:r>
            <w:br/>
            <w:r>
              <w:rPr/>
              <w:t xml:space="preserve"> vybor@mogotex.com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 В ТЭЗ (смотреть прикрепленные файлы)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 В ТЭЗ (смотреть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смотреть прикрепленные файлы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 Г ТЭЗ (смотреть прикрепленные файлы)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 О ТЭЗ (смотреть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пряжа полиэфир 65%/вискоза 35% ткацкая Siro Compact, суровая не парафинированная, текс 16,8*2</w:t>
            </w:r>
          </w:p>
        </w:tc>
        <w:tc>
          <w:tcPr>
            <w:tcW w:w="5100" w:type="dxa"/>
            <w:shd w:val="clear" w:fill="fdf5e8"/>
          </w:tcPr>
          <w:p>
            <w:pPr>
              <w:ind w:left="113.47199999999999" w:right="113.47199999999999"/>
              <w:spacing w:before="120" w:after="120"/>
            </w:pPr>
            <w:r>
              <w:rPr/>
              <w:t xml:space="preserve">110 т,</w:t>
            </w:r>
            <w:br/>
            <w:r>
              <w:rPr/>
              <w:t xml:space="preserve">1,147,300.00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 Г ТЭЗ (смотреть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13.10.83.820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пряжа полиэфир 65%/вискоза 35% ткацкая Siro compact, суровая не парафинированная, текс 23,6</w:t>
            </w:r>
          </w:p>
        </w:tc>
        <w:tc>
          <w:tcPr>
            <w:tcW w:w="5100" w:type="dxa"/>
            <w:shd w:val="clear" w:fill="fdf5e8"/>
          </w:tcPr>
          <w:p>
            <w:pPr>
              <w:ind w:left="113.47199999999999" w:right="113.47199999999999"/>
              <w:spacing w:before="120" w:after="120"/>
            </w:pPr>
            <w:r>
              <w:rPr/>
              <w:t xml:space="preserve">75 т,</w:t>
            </w:r>
            <w:br/>
            <w:r>
              <w:rPr/>
              <w:t xml:space="preserve">622,500.00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 Г ТЭЗ (смотреть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13.10.83.820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пряжа полиэфир 65%/вискоза 35% ткацкая VORTEX (пневматическая), суровая не парафинированная, текс 29,5</w:t>
            </w:r>
          </w:p>
        </w:tc>
        <w:tc>
          <w:tcPr>
            <w:tcW w:w="5100" w:type="dxa"/>
            <w:shd w:val="clear" w:fill="fdf5e8"/>
          </w:tcPr>
          <w:p>
            <w:pPr>
              <w:ind w:left="113.47199999999999" w:right="113.47199999999999"/>
              <w:spacing w:before="120" w:after="120"/>
            </w:pPr>
            <w:r>
              <w:rPr/>
              <w:t xml:space="preserve">37 т,</w:t>
            </w:r>
            <w:br/>
            <w:r>
              <w:rPr/>
              <w:t xml:space="preserve">469,900.00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 Г ТЭЗ (смотреть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13.10.83.820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пряжа полиэфир 65%/вискоза 35% ткацкая Siro Compact, суровая не парафинированная, текс 29,5*2</w:t>
            </w:r>
          </w:p>
        </w:tc>
        <w:tc>
          <w:tcPr>
            <w:tcW w:w="5100" w:type="dxa"/>
            <w:shd w:val="clear" w:fill="fdf5e8"/>
          </w:tcPr>
          <w:p>
            <w:pPr>
              <w:ind w:left="113.47199999999999" w:right="113.47199999999999"/>
              <w:spacing w:before="120" w:after="120"/>
            </w:pPr>
            <w:r>
              <w:rPr/>
              <w:t xml:space="preserve">128 т,</w:t>
            </w:r>
            <w:br/>
            <w:r>
              <w:rPr/>
              <w:t xml:space="preserve">1,150,720.00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 Г ТЭЗ (смотреть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13.10.83.820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2024-1138702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Линии лесопиления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государственное производственное лесохозяйственное объединение
</w:t>
            </w:r>
            <w:br/>
            <w:r>
              <w:rPr/>
              <w:t xml:space="preserve">Республика Беларусь, г. Минск,  220002, ул. Червякова, 8а
</w:t>
            </w:r>
            <w:br/>
            <w:r>
              <w:rPr/>
              <w:t xml:space="preserve">  600049547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Березнёв Николай Михайлович, +375 17 3885167, lawyer@mplho.by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опытное лесохозяйственное учреждение "Стародорожский опытный лесхоз" 600208889 Республика Беларусь, 222932, Минская область, Стародорожский район, г. Старые Дороги, пер. Кировский, д. 22, Государственное лесохозяйственное учреждение "Любанский лесхоз" 600026041 Республика Беларусь, Минская область, Любанский район, г. Любань, ул. Первомайская, д. 59, Государственное лесохозяйственное учреждение "Слуцкий лесхоз" 600195028 Республика Беларусь, 223604, Минская область, Слуцкий район, г. Слуцк, ул. Борисовца, д. 9, Государственное лесохозяйственное учреждение "Старобинский лесхоз" 600033468 Республика Беларусь, 223730, Минская область, Солигорский район, г.п. Старобин, ул. Краснознаменная, д. 41, Государственное лесохозяйственное учреждение "Клецкий лесхоз" 600123313 Республика Беларусь, 222531, Минская область, Клецкий район, г. Клецк, ул. Победы, д. 143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инженер: Шутро Геннадий Алексеевич тел. + 375 (1792) 35-9-78 - Стародорожский опытный лесхоз, Главный инженер: Головчиц Адам Брониславович тел. +375 1794 67451 - Любанский лесхоз, Заместитель директора - главный инженер:
</w:t>
            </w:r>
            <w:br/>
            <w:r>
              <w:rPr/>
              <w:t xml:space="preserve">Ефимчик Виталий Александрович 8-01795-6-30-98 - Слуцкий лесхоз, Главный инженер: Камешков Артур Владимирович 8-0174-29-65-39 -Старобинский лесхоз, Главный инженер
</w:t>
            </w:r>
            <w:br/>
            <w:r>
              <w:rPr/>
              <w:t xml:space="preserve">Вабищевич Сергей Петрович тел.: 8-01793-69086 - Клецкий лесхоз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17.09.2024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опытное лесохозяйственное учреждение "Стародорожский опытный лесхоз" 600208889 Республика Беларусь, 222932, Минская область, Стародорожский район, г. Старые Дороги, пер. Кировский, д.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17.09.2024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лесохозяйственное учреждение "Любанский лесхоз" 600026041 Республика Беларусь, Минская область, Любанский район, г. Любань, ул. Первомайская, д. 59,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17.09.2024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лесохозяйственное учреждение "Слуцкий лесхоз" 600195028 Республика Беларусь, 223604, Минская область, Слуцкий район, г. Слуцк, ул. Борисовца, д.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17.09.2024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лесохозяйственное учреждение "Старобинский лесхоз" 600033468 Республика Беларусь, 223730, Минская область, Солигорский район, г.п. Старобин, ул. Краснознаменная, д. 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17.09.2024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лесохозяйственное учреждение "Клецкий лесхоз" 600123313 Республика Беларусь, 222531, Минская область, Клецкий район, г. Клецк, ул. Победы, д. 143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2024-1137345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"Конкуретный лист"</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быстросборная пневмоаппаратура   (фитинги)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Алексанян Карина Гаринковна, +375 17 217-98-40, uvk_normal@maz.by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 способ оценки и сравнения предложений участников процедуры закупки: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по закупке предоставляется по письменному запросу в электронной почте в течение 3 рабочих дней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по электронной почте uvk_normal@maz.by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быстросборная пневмоаппаратура   (фитинги)</w:t>
            </w:r>
          </w:p>
        </w:tc>
        <w:tc>
          <w:tcPr>
            <w:tcW w:w="5100" w:type="dxa"/>
            <w:shd w:val="clear" w:fill="fdf5e8"/>
          </w:tcPr>
          <w:p>
            <w:pPr>
              <w:ind w:left="113.47199999999999" w:right="113.47199999999999"/>
              <w:spacing w:before="120" w:after="120"/>
            </w:pPr>
            <w:r>
              <w:rPr/>
              <w:t xml:space="preserve">1 212 850 шт.,</w:t>
            </w:r>
            <w:br/>
            <w:r>
              <w:rPr/>
              <w:t xml:space="preserve">2,787,057.20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22.04.2025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25.94.1</w:t>
            </w:r>
          </w:p>
        </w:tc>
      </w:tr>
    </w:tbl>
    <w:p/>
    <w:p>
      <w:pPr>
        <w:ind w:left="113.47199999999999" w:right="113.47199999999999"/>
        <w:spacing w:before="120" w:after="120"/>
      </w:pPr>
      <w:r>
        <w:rPr>
          <w:b w:val="1"/>
          <w:bCs w:val="1"/>
        </w:rPr>
        <w:t xml:space="preserve">Процедура закупки № 2024-1139204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комплекта оборудования для низковольтной наладки машинокомплекта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Богдевич Ангелина Юрьевна  - 
</w:t>
            </w:r>
            <w:br/>
            <w:r>
              <w:rPr/>
              <w:t xml:space="preserve">зам. начальника отдела                                                  
</w:t>
            </w:r>
            <w:br/>
            <w:r>
              <w:rPr/>
              <w:t xml:space="preserve">uvk_amaz@maz.by
</w:t>
            </w:r>
            <w:br/>
            <w:r>
              <w:rPr/>
              <w:t xml:space="preserve">+375 17  217-22-66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 в том числе технологичности в условиях ОАО «МАЗ» - управляющая компания холдинга «БЕЛАВТОМАЗ»)
</w:t>
            </w:r>
            <w:br/>
            <w:r>
              <w:rPr/>
              <w:t xml:space="preserve">-  цена
</w:t>
            </w:r>
            <w:br/>
            <w:r>
              <w:rPr/>
              <w:t xml:space="preserve">- Условия оплаты, 
</w:t>
            </w:r>
            <w:br/>
            <w:r>
              <w:rPr/>
              <w:t xml:space="preserve">- условия поставки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в течении 1 рабочего дня после письменного запроса участника.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612
</w:t>
            </w:r>
            <w:br/>
            <w:r>
              <w:rPr/>
              <w:t xml:space="preserve">Коммерческие предложения принимаются одним из следующих способов:
</w:t>
            </w:r>
            <w:br/>
            <w:r>
              <w:rPr/>
              <w:t xml:space="preserve">- по факсу (+37517) 217-22-66
</w:t>
            </w:r>
            <w:br/>
            <w:r>
              <w:rPr/>
              <w:t xml:space="preserve">- по E-mail: uvk_amaz@maz.by
</w:t>
            </w:r>
            <w:br/>
            <w:r>
              <w:rPr/>
              <w:t xml:space="preserve">- по почтовому адресу ОАО «МАЗ» - управляющая компания холдинга «БЕЛАВТОМАЗ»
</w:t>
            </w:r>
            <w:br/>
            <w:r>
              <w:rPr/>
              <w:t xml:space="preserve">Республика Беларусь, г. Минск 220021ул. Социалистическая, 2 , каб.612
</w:t>
            </w:r>
            <w:br/>
            <w:r>
              <w:rPr/>
              <w:t xml:space="preserve">Окончательный срок подачи предложений в срок до 19.04.2024 г. до 10:00 включительно.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оборудования для низковольтной наладки машинокомплекта Т20322-00.00.00.000-17</w:t>
            </w:r>
          </w:p>
        </w:tc>
        <w:tc>
          <w:tcPr>
            <w:tcW w:w="5100" w:type="dxa"/>
            <w:shd w:val="clear" w:fill="fdf5e8"/>
          </w:tcPr>
          <w:p>
            <w:pPr>
              <w:ind w:left="113.47199999999999" w:right="113.47199999999999"/>
              <w:spacing w:before="120" w:after="120"/>
            </w:pPr>
            <w:r>
              <w:rPr/>
              <w:t xml:space="preserve">72 шт.,</w:t>
            </w:r>
            <w:br/>
            <w:r>
              <w:rPr/>
              <w:t xml:space="preserve">3,957,120.00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 Минск, 2200 21, ул.Социалистическая,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w:t>
            </w:r>
          </w:p>
        </w:tc>
      </w:tr>
    </w:tbl>
    <w:p/>
    <w:p>
      <w:pPr>
        <w:ind w:left="113.47199999999999" w:right="113.47199999999999"/>
        <w:spacing w:before="120" w:after="120"/>
      </w:pPr>
      <w:r>
        <w:rPr>
          <w:b w:val="1"/>
          <w:bCs w:val="1"/>
        </w:rPr>
        <w:t xml:space="preserve">Процедура закупки № 2024-1139530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Двигателестроение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Клапаны впускные/выпускные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Лабынько Диана Николаевна т. 37517 378-86-82   oz413@mail.ru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на закупку. !!! Обращаем Ваше внимание о необходимости согласования со службой качества ОАО "Управляющая компания холдинга "Минский Моторный Завод" "Заявки утверждения изделия (PSW)" !!!</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15.04.2024г. 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w:t>
            </w:r>
            <w:br/>
            <w:r>
              <w:rPr/>
              <w:t xml:space="preserve">Отдел закупок Лабынько Диана, тел. +37517 378-86-82   e-mail: oz413@mail.ru
</w:t>
            </w:r>
            <w:br/>
            <w:r>
              <w:rPr/>
              <w:t xml:space="preserve">
</w:t>
            </w:r>
            <w:b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w:t>
            </w:r>
            <w:br/>
            <w:r>
              <w:rPr/>
              <w:t xml:space="preserve">Отдел закупок Лабынько Диана, тел. +37517 378-86-82   e-mail: oz413@mail.ru
</w:t>
            </w:r>
            <w:br/>
            <w:r>
              <w:rPr/>
              <w:t xml:space="preserve">
</w:t>
            </w:r>
            <w:br/>
            <w:r>
              <w:rPr/>
              <w:t xml:space="preserve">(Согласно заданию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Клапан впускной 260-1007014 или
</w:t>
            </w:r>
            <w:br/>
            <w:r>
              <w:rPr/>
              <w:t xml:space="preserve">Клапан впускной 260-1007014-В или
</w:t>
            </w:r>
            <w:br/>
            <w:r>
              <w:rPr/>
              <w:t xml:space="preserve">Клапан впускной 4753526630 SC
</w:t>
            </w:r>
            <w:br/>
            <w:r>
              <w:rPr/>
              <w:t xml:space="preserve">
</w:t>
            </w:r>
            <w:br/>
            <w:r>
              <w:rPr/>
              <w:t xml:space="preserve">Клапан выпускной 260-1007015 или
</w:t>
            </w:r>
            <w:br/>
            <w:r>
              <w:rPr/>
              <w:t xml:space="preserve">Клапан выпускной 240-1007015-В или
</w:t>
            </w:r>
            <w:br/>
            <w:r>
              <w:rPr/>
              <w:t xml:space="preserve">Клапан впускной 4753421198 ВМС</w:t>
            </w:r>
          </w:p>
        </w:tc>
        <w:tc>
          <w:tcPr>
            <w:tcW w:w="5100" w:type="dxa"/>
            <w:shd w:val="clear" w:fill="fdf5e8"/>
          </w:tcPr>
          <w:p>
            <w:pPr>
              <w:ind w:left="113.47199999999999" w:right="113.47199999999999"/>
              <w:spacing w:before="120" w:after="120"/>
            </w:pPr>
            <w:r>
              <w:rPr/>
              <w:t xml:space="preserve">624 000 шт.,</w:t>
            </w:r>
            <w:br/>
            <w:r>
              <w:rPr/>
              <w:t xml:space="preserve">2,839,200.00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Клапан впускной 3LD-1007014-Б или
</w:t>
            </w:r>
            <w:br/>
            <w:r>
              <w:rPr/>
              <w:t xml:space="preserve">Клапан впускной 3LD-1007014-В
</w:t>
            </w:r>
            <w:br/>
            <w:r>
              <w:rPr/>
              <w:t xml:space="preserve">
</w:t>
            </w:r>
            <w:br/>
            <w:r>
              <w:rPr/>
              <w:t xml:space="preserve">Клапан выпускной 3LD-1007015-Б или
</w:t>
            </w:r>
            <w:br/>
            <w:r>
              <w:rPr/>
              <w:t xml:space="preserve">Клапан выпускной 3LD-1007015-В</w:t>
            </w:r>
          </w:p>
        </w:tc>
        <w:tc>
          <w:tcPr>
            <w:tcW w:w="5100" w:type="dxa"/>
            <w:shd w:val="clear" w:fill="fdf5e8"/>
          </w:tcPr>
          <w:p>
            <w:pPr>
              <w:ind w:left="113.47199999999999" w:right="113.47199999999999"/>
              <w:spacing w:before="120" w:after="120"/>
            </w:pPr>
            <w:r>
              <w:rPr/>
              <w:t xml:space="preserve">24 000 шт.,</w:t>
            </w:r>
            <w:br/>
            <w:r>
              <w:rPr/>
              <w:t xml:space="preserve">79,200.00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bl>
    <w:p/>
    <w:p>
      <w:pPr>
        <w:ind w:left="113.47199999999999" w:right="113.47199999999999"/>
        <w:spacing w:before="120" w:after="120"/>
      </w:pPr>
      <w:r>
        <w:rPr>
          <w:b w:val="1"/>
          <w:bCs w:val="1"/>
        </w:rPr>
        <w:t xml:space="preserve">Процедура закупки № 2024-1139615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Двигателестроение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теплообменников и пластины с теплообменником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Романюк Елизавета Александровна, +375 17 2183217, oz411mmz@mail.ru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Приложение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Приложение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Приложение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17.04.2024, Республика Беларусь, г. Минск,  220070, ул. Ваупшасова, 4
</w:t>
            </w:r>
            <w:br/>
            <w:r>
              <w:rPr/>
              <w:t xml:space="preserve">Факсом, почтой, эл. почтой, нарочным письмом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Минск,  220070, ул. Ваупшасова, 4
</w:t>
            </w:r>
            <w:br/>
            <w:r>
              <w:rPr/>
              <w:t xml:space="preserve">Факсом, почтой, эл. почтой, нарочным письмом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Теплообменник ТЖМ 5200</w:t>
            </w:r>
          </w:p>
        </w:tc>
        <w:tc>
          <w:tcPr>
            <w:tcW w:w="5100" w:type="dxa"/>
            <w:shd w:val="clear" w:fill="fdf5e8"/>
          </w:tcPr>
          <w:p>
            <w:pPr>
              <w:ind w:left="113.47199999999999" w:right="113.47199999999999"/>
              <w:spacing w:before="120" w:after="120"/>
            </w:pPr>
            <w:r>
              <w:rPr/>
              <w:t xml:space="preserve">2 000 шт.,</w:t>
            </w:r>
            <w:br/>
            <w:r>
              <w:rPr/>
              <w:t xml:space="preserve">191,178.00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Теплообменник ТЖМ 5200-01</w:t>
            </w:r>
          </w:p>
        </w:tc>
        <w:tc>
          <w:tcPr>
            <w:tcW w:w="5100" w:type="dxa"/>
            <w:shd w:val="clear" w:fill="fdf5e8"/>
          </w:tcPr>
          <w:p>
            <w:pPr>
              <w:ind w:left="113.47199999999999" w:right="113.47199999999999"/>
              <w:spacing w:before="120" w:after="120"/>
            </w:pPr>
            <w:r>
              <w:rPr/>
              <w:t xml:space="preserve">2 500 шт.,</w:t>
            </w:r>
            <w:br/>
            <w:r>
              <w:rPr/>
              <w:t xml:space="preserve">236,210.00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Теплообменник ТЖМ 6500</w:t>
            </w:r>
          </w:p>
        </w:tc>
        <w:tc>
          <w:tcPr>
            <w:tcW w:w="5100" w:type="dxa"/>
            <w:shd w:val="clear" w:fill="fdf5e8"/>
          </w:tcPr>
          <w:p>
            <w:pPr>
              <w:ind w:left="113.47199999999999" w:right="113.47199999999999"/>
              <w:spacing w:before="120" w:after="120"/>
            </w:pPr>
            <w:r>
              <w:rPr/>
              <w:t xml:space="preserve">18 000 шт.,</w:t>
            </w:r>
            <w:br/>
            <w:r>
              <w:rPr/>
              <w:t xml:space="preserve">1,797,120.00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Теплообменник ТЖМ 6500-01</w:t>
            </w:r>
          </w:p>
        </w:tc>
        <w:tc>
          <w:tcPr>
            <w:tcW w:w="5100" w:type="dxa"/>
            <w:shd w:val="clear" w:fill="fdf5e8"/>
          </w:tcPr>
          <w:p>
            <w:pPr>
              <w:ind w:left="113.47199999999999" w:right="113.47199999999999"/>
              <w:spacing w:before="120" w:after="120"/>
            </w:pPr>
            <w:r>
              <w:rPr/>
              <w:t xml:space="preserve">800 шт.,</w:t>
            </w:r>
            <w:br/>
            <w:r>
              <w:rPr/>
              <w:t xml:space="preserve">84,240.00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Теплообменник ТЖМ 7500</w:t>
            </w:r>
          </w:p>
        </w:tc>
        <w:tc>
          <w:tcPr>
            <w:tcW w:w="5100" w:type="dxa"/>
            <w:shd w:val="clear" w:fill="fdf5e8"/>
          </w:tcPr>
          <w:p>
            <w:pPr>
              <w:ind w:left="113.47199999999999" w:right="113.47199999999999"/>
              <w:spacing w:before="120" w:after="120"/>
            </w:pPr>
            <w:r>
              <w:rPr/>
              <w:t xml:space="preserve">8 000 шт.,</w:t>
            </w:r>
            <w:br/>
            <w:r>
              <w:rPr/>
              <w:t xml:space="preserve">1,052,168.00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Теплообменник 263-1013020</w:t>
            </w:r>
          </w:p>
        </w:tc>
        <w:tc>
          <w:tcPr>
            <w:tcW w:w="5100" w:type="dxa"/>
            <w:shd w:val="clear" w:fill="fdf5e8"/>
          </w:tcPr>
          <w:p>
            <w:pPr>
              <w:ind w:left="113.47199999999999" w:right="113.47199999999999"/>
              <w:spacing w:before="120" w:after="120"/>
            </w:pPr>
            <w:r>
              <w:rPr/>
              <w:t xml:space="preserve">300 шт.,</w:t>
            </w:r>
            <w:br/>
            <w:r>
              <w:rPr/>
              <w:t xml:space="preserve">85,878.00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Пластина с теплообменником 
</w:t>
            </w:r>
            <w:br/>
            <w:r>
              <w:rPr/>
              <w:t xml:space="preserve">4DTI-1013020</w:t>
            </w:r>
          </w:p>
        </w:tc>
        <w:tc>
          <w:tcPr>
            <w:tcW w:w="5100" w:type="dxa"/>
            <w:shd w:val="clear" w:fill="fdf5e8"/>
          </w:tcPr>
          <w:p>
            <w:pPr>
              <w:ind w:left="113.47199999999999" w:right="113.47199999999999"/>
              <w:spacing w:before="120" w:after="120"/>
            </w:pPr>
            <w:r>
              <w:rPr/>
              <w:t xml:space="preserve">800 шт.,</w:t>
            </w:r>
            <w:br/>
            <w:r>
              <w:rPr/>
              <w:t xml:space="preserve">238,160.00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bl>
    <w:p/>
    <w:p>
      <w:pPr>
        <w:ind w:left="113.47199999999999" w:right="113.47199999999999"/>
        <w:spacing w:before="120" w:after="120"/>
      </w:pPr>
      <w:r>
        <w:rPr>
          <w:b w:val="1"/>
          <w:bCs w:val="1"/>
        </w:rPr>
        <w:t xml:space="preserve">Процедура закупки № 2024-1139710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Двигателестроение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форсунки, топливных систем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Сивцова Светлана Николаевна, +375 17 374 87 84, mmz.oz2018@mail.ru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Бесплатно</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Сивцова Светлана Николаевна, +375 17 374 87 84, mmz.oz2018@mail.ru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заданию на закупку</w:t>
            </w:r>
          </w:p>
        </w:tc>
        <w:tc>
          <w:tcPr>
            <w:tcW w:w="5100" w:type="dxa"/>
            <w:shd w:val="clear" w:fill="fdf5e8"/>
          </w:tcPr>
          <w:p>
            <w:pPr>
              <w:ind w:left="113.47199999999999" w:right="113.47199999999999"/>
              <w:spacing w:before="120" w:after="120"/>
            </w:pPr>
            <w:r>
              <w:rPr/>
              <w:t xml:space="preserve">15 600 шт.,</w:t>
            </w:r>
            <w:br/>
            <w:r>
              <w:rPr/>
              <w:t xml:space="preserve">143,000,000.00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101326441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заданию на закупку</w:t>
            </w:r>
          </w:p>
        </w:tc>
        <w:tc>
          <w:tcPr>
            <w:tcW w:w="5100" w:type="dxa"/>
            <w:shd w:val="clear" w:fill="fdf5e8"/>
          </w:tcPr>
          <w:p>
            <w:pPr>
              <w:ind w:left="113.47199999999999" w:right="113.47199999999999"/>
              <w:spacing w:before="120" w:after="120"/>
            </w:pPr>
            <w:r>
              <w:rPr/>
              <w:t xml:space="preserve">3 900 шт.,</w:t>
            </w:r>
            <w:br/>
            <w:r>
              <w:rPr/>
              <w:t xml:space="preserve">40,000,000.00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заданию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заданию на закупку</w:t>
            </w:r>
          </w:p>
        </w:tc>
        <w:tc>
          <w:tcPr>
            <w:tcW w:w="5100" w:type="dxa"/>
            <w:shd w:val="clear" w:fill="fdf5e8"/>
          </w:tcPr>
          <w:p>
            <w:pPr>
              <w:ind w:left="113.47199999999999" w:right="113.47199999999999"/>
              <w:spacing w:before="120" w:after="120"/>
            </w:pPr>
            <w:r>
              <w:rPr/>
              <w:t xml:space="preserve">3 900 шт.,</w:t>
            </w:r>
            <w:br/>
            <w:r>
              <w:rPr/>
              <w:t xml:space="preserve">158,000,000.00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заданию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28.13.11.600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заданию на закупку</w:t>
            </w:r>
          </w:p>
        </w:tc>
        <w:tc>
          <w:tcPr>
            <w:tcW w:w="5100" w:type="dxa"/>
            <w:shd w:val="clear" w:fill="fdf5e8"/>
          </w:tcPr>
          <w:p>
            <w:pPr>
              <w:ind w:left="113.47199999999999" w:right="113.47199999999999"/>
              <w:spacing w:before="120" w:after="120"/>
            </w:pPr>
            <w:r>
              <w:rPr/>
              <w:t xml:space="preserve">3 900 шт.,</w:t>
            </w:r>
            <w:br/>
            <w:r>
              <w:rPr/>
              <w:t xml:space="preserve">5,000,000.00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заданию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заданию на закупку</w:t>
            </w:r>
          </w:p>
        </w:tc>
        <w:tc>
          <w:tcPr>
            <w:tcW w:w="5100" w:type="dxa"/>
            <w:shd w:val="clear" w:fill="fdf5e8"/>
          </w:tcPr>
          <w:p>
            <w:pPr>
              <w:ind w:left="113.47199999999999" w:right="113.47199999999999"/>
              <w:spacing w:before="120" w:after="120"/>
            </w:pPr>
            <w:r>
              <w:rPr/>
              <w:t xml:space="preserve">3 900 шт.,</w:t>
            </w:r>
            <w:br/>
            <w:r>
              <w:rPr/>
              <w:t xml:space="preserve">3,500,000.00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заданию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заданию на закупку</w:t>
            </w:r>
          </w:p>
        </w:tc>
        <w:tc>
          <w:tcPr>
            <w:tcW w:w="5100" w:type="dxa"/>
            <w:shd w:val="clear" w:fill="fdf5e8"/>
          </w:tcPr>
          <w:p>
            <w:pPr>
              <w:ind w:left="113.47199999999999" w:right="113.47199999999999"/>
              <w:spacing w:before="120" w:after="120"/>
            </w:pPr>
            <w:r>
              <w:rPr/>
              <w:t xml:space="preserve">3 900 шт.,</w:t>
            </w:r>
            <w:br/>
            <w:r>
              <w:rPr/>
              <w:t xml:space="preserve">3,500,000.00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заданию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Согласно заданию на закупку</w:t>
            </w:r>
          </w:p>
        </w:tc>
        <w:tc>
          <w:tcPr>
            <w:tcW w:w="5100" w:type="dxa"/>
            <w:shd w:val="clear" w:fill="fdf5e8"/>
          </w:tcPr>
          <w:p>
            <w:pPr>
              <w:ind w:left="113.47199999999999" w:right="113.47199999999999"/>
              <w:spacing w:before="120" w:after="120"/>
            </w:pPr>
            <w:r>
              <w:rPr/>
              <w:t xml:space="preserve">3 900 шт.,</w:t>
            </w:r>
            <w:br/>
            <w:r>
              <w:rPr/>
              <w:t xml:space="preserve">3,500,000.00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заданию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Согласно заданию на закупку</w:t>
            </w:r>
          </w:p>
        </w:tc>
        <w:tc>
          <w:tcPr>
            <w:tcW w:w="5100" w:type="dxa"/>
            <w:shd w:val="clear" w:fill="fdf5e8"/>
          </w:tcPr>
          <w:p>
            <w:pPr>
              <w:ind w:left="113.47199999999999" w:right="113.47199999999999"/>
              <w:spacing w:before="120" w:after="120"/>
            </w:pPr>
            <w:r>
              <w:rPr/>
              <w:t xml:space="preserve">3 900 шт.,</w:t>
            </w:r>
            <w:br/>
            <w:r>
              <w:rPr/>
              <w:t xml:space="preserve">3,500,000.00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заданию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bl>
    <w:p/>
    <w:p>
      <w:pPr>
        <w:ind w:left="113.47199999999999" w:right="113.47199999999999"/>
        <w:spacing w:before="120" w:after="120"/>
      </w:pPr>
      <w:r>
        <w:rPr>
          <w:b w:val="1"/>
          <w:bCs w:val="1"/>
        </w:rPr>
        <w:t xml:space="preserve">Процедура закупки № 2024-1139982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"маркетинговые исследования"</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 блок-форм для самопрессоования сыра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молочный завод № 1"
</w:t>
            </w:r>
            <w:br/>
            <w:r>
              <w:rPr/>
              <w:t xml:space="preserve">Республика Беларусь, Минская обл., г. Заславль, 223034, ул. Вокзальная, д. 11
</w:t>
            </w:r>
            <w:br/>
            <w:r>
              <w:rPr/>
              <w:t xml:space="preserve">  100058367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Татаренко Владислав Петрович, +375 17 2706022, mmztender@belmilk.by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не предъявляются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предъявляются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указать ответственное лицо, его контактные данные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заказчиком размещается извещение на сайте 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электронной почте, указанной в извещении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блок-форм для самопрессования сыра</w:t>
            </w:r>
          </w:p>
        </w:tc>
        <w:tc>
          <w:tcPr>
            <w:tcW w:w="5100" w:type="dxa"/>
            <w:shd w:val="clear" w:fill="fdf5e8"/>
          </w:tcPr>
          <w:p>
            <w:pPr>
              <w:ind w:left="113.47199999999999" w:right="113.47199999999999"/>
              <w:spacing w:before="120" w:after="120"/>
            </w:pPr>
            <w:r>
              <w:rPr/>
              <w:t xml:space="preserve">320 шт.,</w:t>
            </w:r>
            <w:br/>
            <w:r>
              <w:rPr/>
              <w:t xml:space="preserve">12,444,160.00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04.09.2024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нерезидентов DAPг.Минск с обяз страхованием за счет продавца, для резидентов -DDP (склад Заказчика - Минская обл., Мядельский район, аг .Нарочь, ул. Заводская,1 Нарочанский ПУ)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22.22.19.929</w:t>
            </w:r>
          </w:p>
        </w:tc>
      </w:tr>
    </w:tbl>
    <w:p/>
    <w:p>
      <w:pPr>
        <w:ind w:left="113.47199999999999" w:right="113.47199999999999"/>
        <w:spacing w:before="120" w:after="120"/>
      </w:pPr>
      <w:r>
        <w:rPr>
          <w:b w:val="1"/>
          <w:bCs w:val="1"/>
        </w:rPr>
        <w:t xml:space="preserve">Процедура закупки № 2024-1138389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Печь обжига эмали с конвейером, крюками и подвесками обжига с выполнением шеф-монтажных, пуско-наладочных работ и обучением персонала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w:t>
            </w:r>
            <w:br/>
            <w:r>
              <w:rPr/>
              <w:t xml:space="preserve">телефон: +375 162 276649
</w:t>
            </w:r>
            <w:br/>
            <w:r>
              <w:rPr/>
              <w:t xml:space="preserve">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УНП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технолог –  Гатылюк Анатолий Анатольевич
</w:t>
            </w:r>
            <w:br/>
            <w:r>
              <w:rPr/>
              <w:t xml:space="preserve">телефон: +375 162 27 62 80
</w:t>
            </w:r>
            <w:br/>
            <w:r>
              <w:rPr/>
              <w:t xml:space="preserve">Начальник бюро покрытий – Крагель Оксана Геннадьевна       
</w:t>
            </w:r>
            <w:br/>
            <w:r>
              <w:rPr/>
              <w:t xml:space="preserve">телефон: +375 162 27 64 60
</w:t>
            </w:r>
            <w:br/>
            <w:r>
              <w:rPr/>
              <w:t xml:space="preserve">e-mail:     brest@gefest.org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 2024-1138389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Печь обжига эмали с конвейером, крюками и подвесками обжига с выполнением шеф-монтажных, пуско-наладочных работ и обучением персонала</w:t>
            </w:r>
          </w:p>
        </w:tc>
        <w:tc>
          <w:tcPr>
            <w:tcW w:w="5100" w:type="dxa"/>
            <w:shd w:val="clear" w:fill="fdf5e8"/>
          </w:tcPr>
          <w:p>
            <w:pPr>
              <w:ind w:left="113.47199999999999" w:right="113.47199999999999"/>
              <w:spacing w:before="120" w:after="120"/>
            </w:pPr>
            <w:r>
              <w:rPr/>
              <w:t xml:space="preserve">1 шт.,</w:t>
            </w:r>
            <w:br/>
            <w:r>
              <w:rPr/>
              <w:t xml:space="preserve">1,500,000.00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19.04.2024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28.21.12.300</w:t>
            </w:r>
          </w:p>
        </w:tc>
      </w:tr>
    </w:tbl>
    <w:p/>
    <w:p>
      <w:pPr>
        <w:ind w:left="113.47199999999999" w:right="113.47199999999999"/>
        <w:spacing w:before="120" w:after="120"/>
      </w:pPr>
      <w:r>
        <w:rPr>
          <w:b w:val="1"/>
          <w:bCs w:val="1"/>
        </w:rPr>
        <w:t xml:space="preserve">Процедура закупки № 2024-1139575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Оборудование охлаждения тушек цыплят-бройлеров в двух лотах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Яскевич Кирилл Михайлович, 80171621782, k.yasckevich@mail.ru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открытого конкурса может быть любое юридическое или физическое лицо, в том числе индивидуальный предприниматель, резиденты и нерезиденты Республики Беларусь,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6.1. Заверенная копия свидетельства о государственной регистрации субъекта хозяйствова-ния (для участника-нерезидента – выписка из торгового реестра страны его местонахождения, пе-реведенная на русский язык).
6.2. Заверенная копия Устава участника (при его наличии) либо выписка из Устава.
6.3. Доверенность на представительство: при необходимости.
6.4. Информация в форме письменного заявления, подписанного руководителем и удостове-ренного печатью о том, что участник:
•	не находится в процессе ликвидации, реорганизации, в стадии прекращения деятельности;
•	не признан в установленном законодательными актами порядке экономически несостоя-тельным (банкротом), за исключением находящихся в процедуре санации.
          6.5. Предлагаемое оборудование должно полностью соответствовать техническому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25.04.2024 г.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«Агрокомбинат «Дзержинский», 222750, Минская область, Дзержинский район, г. Фа-ниполь, ул. Заводская, 8, почтовым отправлением либо представителем участника, с обяза-тельной регистрацией у секретаря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технологического оборудования отделения охлаждения тушек цыплят-бройлеров на объекте «Реконструкция цеха убоя птицы на территории производственной площадки при д. Дворище Крупского района ОАО «Агрокомбинат «Дзержинский»</w:t>
            </w:r>
          </w:p>
        </w:tc>
        <w:tc>
          <w:tcPr>
            <w:tcW w:w="5100" w:type="dxa"/>
            <w:shd w:val="clear" w:fill="fdf5e8"/>
          </w:tcPr>
          <w:p>
            <w:pPr>
              <w:ind w:left="113.47199999999999" w:right="113.47199999999999"/>
              <w:spacing w:before="120" w:after="120"/>
            </w:pPr>
            <w:r>
              <w:rPr/>
              <w:t xml:space="preserve">1 компл.,</w:t>
            </w:r>
            <w:br/>
            <w:r>
              <w:rPr/>
              <w:t xml:space="preserve">13,908,000.00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DDP-склад Заказчика (расходы на транспортировку и страхование до склада Заказчика, Минская область, Крупский район, д. Дворище), согласно Инкотермс 2010;
</w:t>
            </w:r>
            <w:br/>
            <w:r>
              <w:rPr/>
              <w:t xml:space="preserve">- для нерезидентов Республики Беларусь – DАР-склад Заказчика (расходы на транспор-тировку и страхование до склада Заказчика, Минская область, Крупский район, д. Дворище),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28.25.13.500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Комплект холодильного оборудования отделения охлаждения тушек цыплят-бройлеров на объекте «Ре-конструкция цеха убоя птицы на территории производственной площадки при д. Дворище Крупского района ОАО «Агрокомбинат «Дзержинский»</w:t>
            </w:r>
          </w:p>
        </w:tc>
        <w:tc>
          <w:tcPr>
            <w:tcW w:w="5100" w:type="dxa"/>
            <w:shd w:val="clear" w:fill="fdf5e8"/>
          </w:tcPr>
          <w:p>
            <w:pPr>
              <w:ind w:left="113.47199999999999" w:right="113.47199999999999"/>
              <w:spacing w:before="120" w:after="120"/>
            </w:pPr>
            <w:r>
              <w:rPr/>
              <w:t xml:space="preserve">1 компл.,</w:t>
            </w:r>
            <w:br/>
            <w:r>
              <w:rPr/>
              <w:t xml:space="preserve">3,024,000.00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DDP-склад Заказчика (расходы на транспортировку и страхование до склада Заказчика, Минская область, Крупский район, д. Дворище), согласно Инкотермс 2010;
</w:t>
            </w:r>
            <w:br/>
            <w:r>
              <w:rPr/>
              <w:t xml:space="preserve">- для нерезидентов Республики Беларусь – DАР-склад Заказчика (расходы на транспор-тировку и страхование до склада Заказчика, Минская область, Крупский район, д. Дворище),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28.25.13.500</w:t>
            </w:r>
          </w:p>
        </w:tc>
      </w:tr>
    </w:tbl>
    <w:p/>
    <w:p>
      <w:pPr>
        <w:ind w:left="113.47199999999999" w:right="113.47199999999999"/>
        <w:spacing w:before="120" w:after="120"/>
      </w:pPr>
      <w:r>
        <w:rPr>
          <w:b w:val="1"/>
          <w:bCs w:val="1"/>
        </w:rPr>
        <w:t xml:space="preserve">Процедура закупки № 2024-1139800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измерения толщины эпитаксиальных пленок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17.04.2024.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измерения толщины эпитаксиальных пленок</w:t>
            </w:r>
          </w:p>
        </w:tc>
        <w:tc>
          <w:tcPr>
            <w:tcW w:w="5100" w:type="dxa"/>
            <w:shd w:val="clear" w:fill="fdf5e8"/>
          </w:tcPr>
          <w:p>
            <w:pPr>
              <w:ind w:left="113.47199999999999" w:right="113.47199999999999"/>
              <w:spacing w:before="120" w:after="120"/>
            </w:pPr>
            <w:r>
              <w:rPr/>
              <w:t xml:space="preserve">1 шт.,</w:t>
            </w:r>
            <w:br/>
            <w:r>
              <w:rPr/>
              <w:t xml:space="preserve">3,833,880.00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26.51.45.200</w:t>
            </w:r>
          </w:p>
        </w:tc>
      </w:tr>
    </w:tbl>
    <w:p/>
    <w:p>
      <w:pPr>
        <w:ind w:left="113.47199999999999" w:right="113.47199999999999"/>
        <w:spacing w:before="120" w:after="120"/>
      </w:pPr>
      <w:r>
        <w:rPr>
          <w:b w:val="1"/>
          <w:bCs w:val="1"/>
        </w:rPr>
        <w:t xml:space="preserve">Процедура закупки № 2024-1122455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прессов для штамповки поковок типа вал и вал-шестерня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Окончательное количество линий уточняется поставщиком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прессов для штамповки поковок типа вал и вал-шестерня</w:t>
            </w:r>
          </w:p>
        </w:tc>
        <w:tc>
          <w:tcPr>
            <w:tcW w:w="5100" w:type="dxa"/>
            <w:shd w:val="clear" w:fill="fdf5e8"/>
          </w:tcPr>
          <w:p>
            <w:pPr>
              <w:ind w:left="113.47199999999999" w:right="113.47199999999999"/>
              <w:spacing w:before="120" w:after="120"/>
            </w:pPr>
            <w:r>
              <w:rPr/>
              <w:t xml:space="preserve">2 ед.,</w:t>
            </w:r>
            <w:br/>
            <w:r>
              <w:rPr/>
              <w:t xml:space="preserve">12,000,000.00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28.41.33.200</w:t>
            </w:r>
          </w:p>
        </w:tc>
      </w:tr>
    </w:tbl>
    <w:p/>
    <w:p>
      <w:pPr>
        <w:ind w:left="113.47199999999999" w:right="113.47199999999999"/>
        <w:spacing w:before="120" w:after="120"/>
      </w:pPr>
      <w:r>
        <w:rPr>
          <w:b w:val="1"/>
          <w:bCs w:val="1"/>
        </w:rPr>
        <w:t xml:space="preserve">Процедура закупки № 2024-1127201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штамповки поковок 50-2403048 и 85-2403057 с технологией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 Минск, ул.Долгобродская,17. В запечатанном конверте нарочным или по почте.
</w:t>
            </w:r>
            <w:br/>
            <w:r>
              <w:rPr/>
              <w:t xml:space="preserve">Телефон для контакта +375 17 374 90 76 (внутр.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штамповки поковок 50-2403048 и 85-2403057 с технологией</w:t>
            </w:r>
          </w:p>
        </w:tc>
        <w:tc>
          <w:tcPr>
            <w:tcW w:w="5100" w:type="dxa"/>
            <w:shd w:val="clear" w:fill="fdf5e8"/>
          </w:tcPr>
          <w:p>
            <w:pPr>
              <w:ind w:left="113.47199999999999" w:right="113.47199999999999"/>
              <w:spacing w:before="120" w:after="120"/>
            </w:pPr>
            <w:r>
              <w:rPr/>
              <w:t xml:space="preserve">1 ед.,</w:t>
            </w:r>
            <w:br/>
            <w:r>
              <w:rPr/>
              <w:t xml:space="preserve">14,832,000.00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2024-1135377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рубки металлопроката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г.Минск,ул.Долгобродская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рубки металлопроката</w:t>
            </w:r>
          </w:p>
        </w:tc>
        <w:tc>
          <w:tcPr>
            <w:tcW w:w="5100" w:type="dxa"/>
            <w:shd w:val="clear" w:fill="fdf5e8"/>
          </w:tcPr>
          <w:p>
            <w:pPr>
              <w:ind w:left="113.47199999999999" w:right="113.47199999999999"/>
              <w:spacing w:before="120" w:after="120"/>
            </w:pPr>
            <w:r>
              <w:rPr/>
              <w:t xml:space="preserve">2 ед.,</w:t>
            </w:r>
            <w:br/>
            <w:r>
              <w:rPr/>
              <w:t xml:space="preserve">17,483,000.00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03.02.2025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28.41.33.200</w:t>
            </w:r>
          </w:p>
        </w:tc>
      </w:tr>
    </w:tbl>
    <w:p/>
    <w:p>
      <w:pPr>
        <w:ind w:left="113.47199999999999" w:right="113.47199999999999"/>
        <w:spacing w:before="120" w:after="120"/>
      </w:pPr>
      <w:r>
        <w:rPr>
          <w:b w:val="1"/>
          <w:bCs w:val="1"/>
        </w:rPr>
        <w:t xml:space="preserve">Процедура закупки № 2024-1139834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Автоматическая линия по производству драже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"Красный пищевик"
</w:t>
            </w:r>
            <w:br/>
            <w:r>
              <w:rPr/>
              <w:t xml:space="preserve">Республика Беларусь, Могилевская обл., г.Бобруйск, 213805, ул. Бахарова, 145
</w:t>
            </w:r>
            <w:br/>
            <w:r>
              <w:rPr/>
              <w:t xml:space="preserve">  700067279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Шалагинов И.Е. +375 225 436719, +375 29 5554743, электронная почта teh1@zefir.by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 предложению должны быть приложены следующие документы:
- документы, для подтверждения страны происхождения товара с целью соблюдения условий допуска товаров иностранного происхождения, указанных в пункте 10 данного задания на закупку;
- Документы, подтверждающие статус производителя или сбытовой организации (официального торгового представителя) при наличии (копия договора на представление интересов производителя);
- Заверенная копия свидетельства о регистрации организации (для участников – резидентов РБ);
- Заверенная копия выписки о регистрации участника (выписки из торгового реестра), выдаваемой торгово-промышленной палатой либо иным уполномоченным органом страны регистрации участника (для участников – нерезидентов РБ);
- Устав и учредительные документы;
- Справка обслуживающего банка о финансовом состоянии организации не позднее одного месяца до даты подачи коммерческого предложения;
- Документы об отсутствии задолженности по налогам (справка МНС, подтверждающая выполнение обязательств, связанных с уплатой налогов), выданная не позднее месяца до даты проведения конкурентной процедуры -  для организаций нерезидентов Республики Беларусь. Резиденты Республики Беларусь указывают сведения об отсутствии (или наличии) задолженности по уплате налогов, сборов (пошлин) без предоставления соответствующего документа из налогового органа;
- Гарантийное письмо о предоставлении банковской гарантии в случае наличия предоплаты свыше 10% от общей стоимости оборудования, при отсутствии гарантийного письма предложение будет отклонено.
- Заявление (справка) о том, что предприятие не находится в стадии ликвидации, банкротства или реорганизации;
- Заявление потенциального поставщика о согласии подписать договор (прикрепленный к документации с закупкой) в редакции покупателя (при заключении договора с нерезидентом Республики Беларусь форма договора может быть несущественно изменена с учетом особенностей законодательства);
- Документы, подтверждающие надлежащее качество товара, указанные в пункте 1 Задания на закупку;
- Документ подтверждающий, что поставщик оборудования имеет представительство (имеющее обученный персонал) в РБ или странах ближнего зарубежья, которое обеспечит впоследствии гарантийное, послегарантийное и сервисное обслуживание линии, поставку запасных частей и расходных материалов, в случае отсутствия данного документа предложение будет отклонено.
- Заверенные копии декларации о соответствии Таможенного союза (ЕАС), о том что поставляемое технологическое оборудование соответствует требованиям ТР ТС 010/2011 «О безопасности машин и оборудования», ТР ТС 004/2011 «О безопасности низковольтного оборудования», ТР ТС 020/2011 «Электромагнитная совместимость» от производителя (поставщика) Оборудования, либо официальное разрешение (доверенность) владельца оригиналов указанных документов, дающее право на их дальнейшее применение указанному лицу (претенденту конкурса), или гарантийное письмо о предоставлении данных документов при поставке оборудования в адрес Заказчика.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Участник конкурентной процедуры не должен находиться:
</w:t>
            </w:r>
            <w:br/>
            <w:r>
              <w:rPr/>
              <w:t xml:space="preserve">- в реестре недобросовестных поставщиков за счет собственных средств;
</w:t>
            </w:r>
            <w:br/>
            <w:r>
              <w:rPr/>
              <w:t xml:space="preserve">- в реестре коммерческих организаций и индивидуальных предпринимателей с повышенным риском совершения правонарушений в экономической сфере;
</w:t>
            </w:r>
            <w:br/>
            <w:r>
              <w:rPr/>
              <w:t xml:space="preserve">- в едином государственном реестре сведений о банкротстве.
</w:t>
            </w:r>
            <w:br/>
            <w:r>
              <w:rPr/>
              <w:t xml:space="preserve">• Если в процессе работы с тендерными предложениями у членов комиссии возникли сомнения в достоверности предоставляемых данных, то они вправе произвести их уточнение совместно с претендентами. При необходимости запрашиваются обосновывающие расчеты, документы (в т. ч. свидетельствующие о финансовой состоятельности претендента, о его техническом потенциале и т.д.), не являющиеся коммерческой тайной, и т.п. информация. Тендерная комиссия может просить претендентов дать разъяснения по предоставленным ими тендерным предложениям с тем, чтобы облегчить рассмотрение, оценку и сопоставление тендерных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место и условия подачи предложений на участие в процедуре закупки: до 13-00 «19» апреля 2024 года ОАО «Красный пищевик», г. Бобруйск, ул. Бахарова, д. 145, 5-й этаж, приемная. Предложения и остальная документация к конкурентной процедуре предоставляются на русском языке почтой (либо факсимильной связью, электронной почтой с предоставлением оригиналов документов в течении 30 календарных дней)  с пометкой «На конкурентную процедуру – открытый конкурс по закупке - Автоматической линии по производству драже №2024 -1139834».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Бобруйск, 213805, ул. Бахарова, д. 145, 5-й этаж, приемная.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Автоматическая линия по производству драже.</w:t>
            </w:r>
          </w:p>
        </w:tc>
        <w:tc>
          <w:tcPr>
            <w:tcW w:w="5100" w:type="dxa"/>
            <w:shd w:val="clear" w:fill="fdf5e8"/>
          </w:tcPr>
          <w:p>
            <w:pPr>
              <w:ind w:left="113.47199999999999" w:right="113.47199999999999"/>
              <w:spacing w:before="120" w:after="120"/>
            </w:pPr>
            <w:r>
              <w:rPr/>
              <w:t xml:space="preserve">1 шт.,</w:t>
            </w:r>
            <w:br/>
            <w:r>
              <w:rPr/>
              <w:t xml:space="preserve">3,873,840.00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02.12.2024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Бобруйск, 213805, ул. Бахарова, д. 145.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28.93.17.200</w:t>
            </w:r>
          </w:p>
        </w:tc>
      </w:tr>
    </w:tbl>
    <w:p/>
    <w:p>
      <w:pPr>
        <w:ind w:left="113.47199999999999" w:right="113.47199999999999"/>
        <w:spacing w:before="120" w:after="120"/>
      </w:pPr>
      <w:r>
        <w:rPr>
          <w:b w:val="1"/>
          <w:bCs w:val="1"/>
        </w:rPr>
        <w:t xml:space="preserve">Процедура закупки № 2024-1139490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Насосы / насосное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запасных частей для насосов Peroni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Булатецкая Татьяна Васильевна, +375 236 374685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для насосов Peroni</w:t>
            </w:r>
          </w:p>
        </w:tc>
        <w:tc>
          <w:tcPr>
            <w:tcW w:w="5100" w:type="dxa"/>
            <w:shd w:val="clear" w:fill="fdf5e8"/>
          </w:tcPr>
          <w:p>
            <w:pPr>
              <w:ind w:left="113.47199999999999" w:right="113.47199999999999"/>
              <w:spacing w:before="120" w:after="120"/>
            </w:pPr>
            <w:r>
              <w:rPr/>
              <w:t xml:space="preserve">1 компл.,</w:t>
            </w:r>
            <w:br/>
            <w:r>
              <w:rPr/>
              <w:t xml:space="preserve">5,924,280.00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приложенной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28.13.31.000</w:t>
            </w:r>
          </w:p>
        </w:tc>
      </w:tr>
    </w:tbl>
    <w:p/>
    <w:p>
      <w:pPr>
        <w:ind w:left="113.47199999999999" w:right="113.47199999999999"/>
        <w:spacing w:before="120" w:after="120"/>
      </w:pPr>
      <w:r>
        <w:rPr>
          <w:b w:val="1"/>
          <w:bCs w:val="1"/>
        </w:rPr>
        <w:t xml:space="preserve">Процедура закупки № 2024-1139794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Подъемно-транспортное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башенный кран верхнеповоротный передвижной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"Управление механизации № 79"
</w:t>
            </w:r>
            <w:br/>
            <w:r>
              <w:rPr/>
              <w:t xml:space="preserve">Республика Беларусь, Минская обл., Минск, 220075, улица Селицкого, дом 27 А
</w:t>
            </w:r>
            <w:br/>
            <w:r>
              <w:rPr/>
              <w:t xml:space="preserve">  100090613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Жукова Наталья Ивановна, +375 291791114, n.zhukova@um79.by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предлагающее товары, независимо от страны происхождения таких товаров,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 должен представить оригиналы или заверенные копии следующих документов (документы, исполненные за рубежом, должны быть переведены на русский язык. В случае разночтения в документах на иностранном и русском языках преимущество отдается документам, переведенным на русский язык): 
1. Заверенная копия свидетельства о государственной регистрации юридического лица (индивидуального предпринимателя) или выписка из торгового реестра страны его места нахождения (или иное эквивалентное доказательство юридического статуса в соответствии с законодательством страны его учреждения);
2. Документ, подтверждающий статус организации:
2.1. Для участников-производителей - копия документа, подтверждающего, что предлагаемый товар производится данным участником (сертификат продукции собственного производства, сертификат происхождения товара формы СТ-1, заявление, заверенное руководителем либо уполномоченным на подписание лицом, либо другие документы, подтверждающие, что товар производиться лично данным участником без привлечения субподрядчиков (соисполнителей).
2.2. Для участников, не являющихся производителями, – копия документа, подтверждающего, что участник является официальным представителем организации-производителя (сбытовой организацией), уполномоченным на реализацию продукции производителя или письма организации-производителя подтверждающего дилерские полномочия.
3. Заявление об отсутствии задолженности по уплате налогов, сборов (пошлин), пеней;
4. Заявление о том, что участник не признан в установленном законодательными актами порядке экономически несостоятельным или банкротом, не находится на любом этапе рассмотрения дела об экономической несостоятельности или о банкротстве, либо в процессе ликвидации или реорганизации организации, либо прекращения деятельности индивидуального предпринимателя; 
5. Заявление об отсутствии участника в реестре поставщиков (подрядчиков, исполнителей), временно не допускаемых к участию в процедурах закупок товаров (работ, услуг) за счет собственных средств;
6. Приказ или выписку из приказа о назначении руководителя либо доверенность на лицо, уполномоченное подписывать документы;
7. Согласие участника выполнить условия проекта договора в редакции Заказчика.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Предоставление сертификата на соответствие требованиям технического регламента Таможенного союза ТР ТС 010/2011 «О безопасности машин и оборудования».
</w:t>
            </w:r>
            <w:br/>
            <w:r>
              <w:rPr/>
              <w:t xml:space="preserve">- Предоставление документов, подтверждающих страну происхождения товара.
</w:t>
            </w:r>
            <w:br/>
            <w:r>
              <w:rPr/>
              <w:t xml:space="preserve">- Предоставление полной/подробной заводской технической характеристики предлагаемого товара.
</w:t>
            </w:r>
            <w:br/>
            <w:r>
              <w:rPr/>
              <w:t xml:space="preserve">- Ознакомление с проектом договора и предоставление согласия на выполнение всех его условий.
</w:t>
            </w:r>
            <w:br/>
            <w:r>
              <w:rPr/>
              <w:t xml:space="preserve"> В ориентировочную стоимость закупки входит стоимость товара и расходы на транспортировку, упаковку, страхование и другие обязательные платежи на условиях поставки товара DАP (Склад покупателя: г. Минск, ул. Селицкого, 27А) ИНКОТЕРМС 2020. В стоимость закупки не входит стоимость НДС и пошлины, сборы, подлежащие оплате при импорте товара.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течение 10 рабочих дней с момента опубликования приглашения на официальном сайте www.icetrade.by, по адресу: г. Минск ул. Селицкого, д. 27А, почтой, электронной почтой.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ул. Селицкого, д. 27А, на бумажных носителях в закрытых конвертах (почтой или нарочным) либо по эл. почте на адрес n.zhukova@um79.by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башенный кран верхнеповоротный передвижной</w:t>
            </w:r>
          </w:p>
        </w:tc>
        <w:tc>
          <w:tcPr>
            <w:tcW w:w="5100" w:type="dxa"/>
            <w:shd w:val="clear" w:fill="fdf5e8"/>
          </w:tcPr>
          <w:p>
            <w:pPr>
              <w:ind w:left="113.47199999999999" w:right="113.47199999999999"/>
              <w:spacing w:before="120" w:after="120"/>
            </w:pPr>
            <w:r>
              <w:rPr/>
              <w:t xml:space="preserve">4 ед.,</w:t>
            </w:r>
            <w:br/>
            <w:r>
              <w:rPr/>
              <w:t xml:space="preserve">5,500,000.00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DАP (Склад покупателя: г. Минск, ул. Селицкого, 27А)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28.22.14.430</w:t>
            </w:r>
          </w:p>
        </w:tc>
      </w:tr>
    </w:tbl>
    <w:p/>
    <w:p>
      <w:pPr>
        <w:ind w:left="113.47199999999999" w:right="113.47199999999999"/>
        <w:spacing w:before="120" w:after="120"/>
      </w:pPr>
      <w:r>
        <w:rPr>
          <w:b w:val="1"/>
          <w:bCs w:val="1"/>
        </w:rPr>
        <w:t xml:space="preserve">Процедура закупки № 2024-1117349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ogt@mgw.by , +375 17 355 93 16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Добавлена таблица для заполнения участниками конкурса.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c>
          <w:tcPr>
            <w:tcW w:w="5100" w:type="dxa"/>
            <w:shd w:val="clear" w:fill="fdf5e8"/>
          </w:tcPr>
          <w:p>
            <w:pPr>
              <w:ind w:left="113.47199999999999" w:right="113.47199999999999"/>
              <w:spacing w:before="120" w:after="120"/>
            </w:pPr>
            <w:r>
              <w:rPr/>
              <w:t xml:space="preserve">13 ед.,</w:t>
            </w:r>
            <w:br/>
            <w:r>
              <w:rPr/>
              <w:t xml:space="preserve">10,101,100.00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2024-1134830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горизонтального фрезерно-расточного обрабатывающего центра с ЧПУ (неподвижный стол 2000х4000 с поворотным приспособлением) в количестве 1 ед.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Внимание!!! Внесено дополнение!!!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ед.,</w:t>
            </w:r>
            <w:br/>
            <w:r>
              <w:rPr/>
              <w:t xml:space="preserve">2,600,000.00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2024-1134903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горизонтального фрезерно-расточного обрабатывающего центра с ЧПУ (поворотный стол 1600х2000) в количестве 1 единицы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Внимание!!! Внесено дополнение!!!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ед.,</w:t>
            </w:r>
            <w:br/>
            <w:r>
              <w:rPr/>
              <w:t xml:space="preserve">1,600,000.00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2024-1140116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для термообработки деталей гидроаппаратуры в защитной атмосфере в количестве одной единицы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1,440,000.00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17.06.2024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28.21.13.510</w:t>
            </w:r>
          </w:p>
        </w:tc>
      </w:tr>
    </w:tbl>
    <w:p/>
    <w:p>
      <w:pPr>
        <w:ind w:left="113.47199999999999" w:right="113.47199999999999"/>
        <w:spacing w:before="120" w:after="120"/>
      </w:pPr>
      <w:r>
        <w:rPr>
          <w:b w:val="1"/>
          <w:bCs w:val="1"/>
        </w:rPr>
        <w:t xml:space="preserve">Процедура закупки № 2024-1140375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Технология и оборудование литейного производства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чугуна передельного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Махмудов Тимофей Сергеевич, +375173989485, t.mahmudov@mtz.by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Условный код закупки 916-237-01-560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(ОАО «МТЗ» признает сертификаты системы менеджмента качества Производителя от органов по сертификации, которые аккредитованы в национальной системе подтверждения соответствия Республики Беларусь (СТБ ISO 9001) и/или от органов сертификации, получивших аттестат по аккредитации от органов по аккредитации, являющихся членами IAF (ISO 9001) и подписавших MLA (Главное лицензионное соглашение)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д.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16:00, 18.04.2024. Открытое акционерное общество "Минский тракторный завод" Республика Беларусь, г. Минск, 220070, ул. Долгобродская, 29. Предложения могут предоставляться по электронной почте: zakumts@mtz.by, по факсу + 375-17-398-99-32,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w:t>
            </w:r>
          </w:p>
        </w:tc>
        <w:tc>
          <w:tcPr>
            <w:tcW w:w="5100" w:type="dxa"/>
            <w:shd w:val="clear" w:fill="fdf5e8"/>
          </w:tcPr>
          <w:p>
            <w:pPr>
              <w:ind w:left="113.47199999999999" w:right="113.47199999999999"/>
              <w:spacing w:before="120" w:after="120"/>
            </w:pPr>
            <w:r>
              <w:rPr/>
              <w:t xml:space="preserve">11 000 т,</w:t>
            </w:r>
            <w:br/>
            <w:r>
              <w:rPr/>
              <w:t xml:space="preserve">15,094,365.00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w:t>
            </w:r>
          </w:p>
        </w:tc>
      </w:tr>
    </w:tbl>
    <w:p/>
    <w:p>
      <w:pPr>
        <w:ind w:left="113.47199999999999" w:right="113.47199999999999"/>
        <w:spacing w:before="120" w:after="120"/>
      </w:pPr>
      <w:r>
        <w:rPr>
          <w:b w:val="1"/>
          <w:bCs w:val="1"/>
        </w:rPr>
        <w:t xml:space="preserve">Процедура закупки № 2024-1139209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жгутов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Федорцов Степан Михайлович, el.ovk@mtz.by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Наличие согласованной конструкторской документации с УКЭР-1 или УКЭР-2 (с датой актуализации Сторонами КД не позднее 5 лет от даты поставки в календарном году).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По техническим вопросам, а также для получения конструкторской документации на изделия обращаться в службу УКЭР-1 ОАО "МТЗ" (телефон +375 17 246 63 63). Заказчик оставляет за собой право выбирать и оценивать закупаемый товар по каждому лоту, а также рассматривать предложения участников по предлагаемому количеству отличному от запрашиваемого. Задание на закупку №917-245-30-530 от 03.04.2024г.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Обращение участника процедуры закупки за уточняющими документами по проведению процедуры закупки может быть направлено на ОАО «МТЗ» одним из следующих способов (или может быть продублировано):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до 16.35 16.04.2024г: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
</w:t>
            </w:r>
            <w:br/>
            <w:r>
              <w:rPr/>
              <w:t xml:space="preserve">Лоты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жгутов</w:t>
            </w:r>
          </w:p>
        </w:tc>
        <w:tc>
          <w:tcPr>
            <w:tcW w:w="5100" w:type="dxa"/>
            <w:shd w:val="clear" w:fill="fdf5e8"/>
          </w:tcPr>
          <w:p>
            <w:pPr>
              <w:ind w:left="113.47199999999999" w:right="113.47199999999999"/>
              <w:spacing w:before="120" w:after="120"/>
            </w:pPr>
            <w:r>
              <w:rPr/>
              <w:t xml:space="preserve">240 270 шт.,</w:t>
            </w:r>
            <w:br/>
            <w:r>
              <w:rPr/>
              <w:t xml:space="preserve">10,180,000.00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29.31.10</w:t>
            </w:r>
          </w:p>
        </w:tc>
      </w:tr>
    </w:tbl>
    <w:p/>
    <w:p>
      <w:pPr>
        <w:ind w:left="113.47199999999999" w:right="113.47199999999999"/>
        <w:spacing w:before="120" w:after="120"/>
      </w:pPr>
      <w:r>
        <w:rPr>
          <w:b w:val="1"/>
          <w:bCs w:val="1"/>
        </w:rPr>
        <w:t xml:space="preserve">Процедура закупки № 2024-1139284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педали,реле,преобразователя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Бутрович Светлана Александровна, тел.+375 17 398-98-41 zakuvk@mtz.by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Наличие согласованной конструкторской документации с УКЭР-1 (с датой актуализации Сторонами КД не позднее 5 лет от даты поставки в календарном году), а также положительного заключения о пригодности.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По техническим вопросам, а также для получения конструкторской документации на изделия обращаться в службу УКЭР-1 ОАО "МТЗ" (телефон +375 17 246 63 63). Заказчик оставляет за собой право выбирать и оценивать закупаемый товар по каждому лоту, а также рассматривать предложения участников по предлагаемому количеству отличному от запрашиваемого. Задание на закупку №917-245-30-381 от 14.03.2024г.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Обращение участника процедуры закупки за уточняющими документами по проведению процедуры закупки может быть направлено на ОАО «МТЗ» одним из следующих способов (или может быть продублировано):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до 16.00 16.04.2024г: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педали, реле, преобразователя</w:t>
            </w:r>
          </w:p>
        </w:tc>
        <w:tc>
          <w:tcPr>
            <w:tcW w:w="5100" w:type="dxa"/>
            <w:shd w:val="clear" w:fill="fdf5e8"/>
          </w:tcPr>
          <w:p>
            <w:pPr>
              <w:ind w:left="113.47199999999999" w:right="113.47199999999999"/>
              <w:spacing w:before="120" w:after="120"/>
            </w:pPr>
            <w:r>
              <w:rPr/>
              <w:t xml:space="preserve">65 000 шт.,</w:t>
            </w:r>
            <w:br/>
            <w:r>
              <w:rPr/>
              <w:t xml:space="preserve">3,500,000.00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w:t>
            </w:r>
          </w:p>
        </w:tc>
      </w:tr>
    </w:tbl>
    <w:p/>
    <w:p>
      <w:pPr>
        <w:ind w:left="113.47199999999999" w:right="113.47199999999999"/>
        <w:spacing w:before="120" w:after="120"/>
      </w:pPr>
      <w:r>
        <w:rPr>
          <w:b w:val="1"/>
          <w:bCs w:val="1"/>
        </w:rPr>
        <w:t xml:space="preserve">Процедура закупки № 2024-1139507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кондиционера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Шатаво Ольга Александровна, тел. 398-96-89, факс 398-94-17, zakuvk@mtz.by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Технические требования: наличие согласованной с УКЭР-1 ОАО "МТЗ" конструкторской документации (с датой актуализации Сторонами КД не позднее 5 лет от даты поставки в календарном году), положительного заключения о пригодности.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ОАО «МТЗ» признает сертификаты системы менеджмента качества Производителя от органов по сертификации, которые аккредитованы в национальной системе подтверждения соответствия Республики Беларусь (СТБ ISO 9001, СТБ 16949) и/или от органов сертификации, получивших аттестат по аккредитации от органов по аккредитации, являющихся членами IAF (ISO 9001) и подписавших MLA (Главное лицензионное соглашение); органов по аккредитации (IATF 16949), признанных IATF (Международной автомобильной целевой группой). 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Задание на закупку №917-231-10-503.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почтой,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15-00 19.04.2024г. Открытое акционерное общество "Минский тракторный завод" Республика Беларусь, г. Минск, 220070, ул. Долгобродская, 29. Предложения могут предоставляться по факсу (017) 398-94-17, почте, электронной почте zakuvk@mtz.by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Кондиционер в соответствии с документацией о закупке</w:t>
            </w:r>
          </w:p>
        </w:tc>
        <w:tc>
          <w:tcPr>
            <w:tcW w:w="5100" w:type="dxa"/>
            <w:shd w:val="clear" w:fill="fdf5e8"/>
          </w:tcPr>
          <w:p>
            <w:pPr>
              <w:ind w:left="113.47199999999999" w:right="113.47199999999999"/>
              <w:spacing w:before="120" w:after="120"/>
            </w:pPr>
            <w:r>
              <w:rPr/>
              <w:t xml:space="preserve">2 000 шт.,</w:t>
            </w:r>
            <w:br/>
            <w:r>
              <w:rPr/>
              <w:t xml:space="preserve">4,500,000.00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w:t>
            </w:r>
          </w:p>
        </w:tc>
      </w:tr>
    </w:tbl>
    <w:p/>
    <w:p>
      <w:pPr>
        <w:ind w:left="113.47199999999999" w:right="113.47199999999999"/>
        <w:spacing w:before="120" w:after="120"/>
      </w:pPr>
      <w:r>
        <w:rPr>
          <w:b w:val="1"/>
          <w:bCs w:val="1"/>
        </w:rPr>
        <w:t xml:space="preserve">Процедура закупки № 2024-1140280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облицовки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Фатеев Глеб Игоревич 8 017 398 86 91, zakuvk@mtz.by, 8 017 246 63 63 (по техническим вопросам служба УКЭР-1 ОАО «МТЗ»), 8 017 398 98 68 (по вопросам контроля качества), 8 017 246 63 99 (по вопросам одобрения поставщика).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Требования, предъявляемые к товару: наличие согласованной конструкторской документации с УКЭР-1 ОАО «МТЗ» (с датой актуализации Сторонами КД не позднее 5 лет от даты поставки в календарном году), а также положительного заключения о пригодности.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w:t>
            </w:r>
            <w:br/>
            <w:r>
              <w:rPr/>
              <w:t xml:space="preserve">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Условный код закупки №917-245-20-235.</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19.04.2024г. до 16:30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УВК для Вершининой Д.Г.:по электронной почте zakuvk@mtz.by; по факсу; +375 17 398 94 17; нарочно в почтовую экспедицию ОАО «МТЗ» или по почте по адресу: Открытое акционерное общество «Минский тракторный завод» Республика Беларусь, г. Минск, 220070, ул. Долгобродская, 29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облицовки</w:t>
            </w:r>
          </w:p>
        </w:tc>
        <w:tc>
          <w:tcPr>
            <w:tcW w:w="5100" w:type="dxa"/>
            <w:shd w:val="clear" w:fill="fdf5e8"/>
          </w:tcPr>
          <w:p>
            <w:pPr>
              <w:ind w:left="113.47199999999999" w:right="113.47199999999999"/>
              <w:spacing w:before="120" w:after="120"/>
            </w:pPr>
            <w:r>
              <w:rPr/>
              <w:t xml:space="preserve">6 000 шт.,</w:t>
            </w:r>
            <w:br/>
            <w:r>
              <w:rPr/>
              <w:t xml:space="preserve">18,000,000.00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22.29</w:t>
            </w:r>
          </w:p>
        </w:tc>
      </w:tr>
    </w:tbl>
    <w:p/>
    <w:p>
      <w:pPr>
        <w:ind w:left="113.47199999999999" w:right="113.47199999999999"/>
        <w:spacing w:before="120" w:after="120"/>
      </w:pPr>
      <w:r>
        <w:rPr>
          <w:b w:val="1"/>
          <w:bCs w:val="1"/>
        </w:rPr>
        <w:t xml:space="preserve">Процедура закупки № 2024-1139805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Турбостроение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запасных частей для газовой турбины PG9171E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Гродненское республиканское унитарное предприятие электроэнергетики “Гродноэнерго”
</w:t>
            </w:r>
            <w:br/>
            <w:r>
              <w:rPr/>
              <w:t xml:space="preserve">Республика Беларусь, Гродненская обл., г. Гродно, 230003, пр. Космонавтов, 64
</w:t>
            </w:r>
            <w:br/>
            <w:r>
              <w:rPr/>
              <w:t xml:space="preserve">  500036458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Ответственные лица организатора, обеспечивающие связь с участниками:
</w:t>
            </w:r>
            <w:br/>
            <w:r>
              <w:rPr/>
              <w:t xml:space="preserve">Головач Анжелика Казимировна – начальник сектора ОКРЭД УМТС РУП «Гродноэнерго», тел.+375 152 79-22-43.
</w:t>
            </w:r>
            <w:br/>
            <w:r>
              <w:rPr/>
              <w:t xml:space="preserve">Секретарь конкурсной комиссии – Морозова Алла Генриховна, ведущий экономист ОКРЭД УМТС РУП «Гродноэнерго», тел.: + 375 152 79-25-77.
</w:t>
            </w:r>
            <w:br/>
            <w:r>
              <w:rPr/>
              <w:t xml:space="preserve">эл. адрес: konkurs@energo.grodno.by.
</w:t>
            </w:r>
            <w:br/>
            <w:r>
              <w:rPr/>
              <w:t xml:space="preserve">
</w:t>
            </w:r>
            <w:br/>
            <w:r>
              <w:rPr/>
              <w:t xml:space="preserve">Ответственное лицо организатора по техническим вопросам: 
</w:t>
            </w:r>
            <w:br/>
            <w:r>
              <w:rPr/>
              <w:t xml:space="preserve">Кайко Владимир Николаевич – начальник ПГТЦ филиала «Гродненская ТЭЦ-2» РУП «Гродноэнерго», тел. +375 152 45-34-26.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Информация о допуске юридических и физических лиц к участию в процедуре закупки: Участником конкурентной процедуры закупки может быть любое юридическое или физическое лицо (за исключением случаев, предусмотренных законодательством),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документации о закупке в соответствии с настоящим порядком, за исключением юридических лиц и физических лиц, в том числе индивидуальных предпринимателей, включенных в Реестр поставщиков (подрядчиков, исполнителей), временно недопускаемых к закупкам (формирование и ведение реестра осуществляет Министерство антимонопольного регулирования и торговли в установленном им порядке).
Товары (лоты № 6, 7) согласно приложению 3-1 постановления Совета Министров Республики Беларусь от 10 декабря 2020 г. №717 «Об изменении постановления Совета Министров Республики Беларусь от 15 марта 2012 г. № 229»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закупки в случае, если для участия в такой процедуре закупки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
Условие допуска товаров иностранного происхождения, предусмотренное в абзаце 2 настоящего пункта, не применяется в случае отсутствия производства закупаемого товара на территории Республики Беларусь.
	Поставщики, предлагающие импортные товары (лоты № 1-5), допускаются к участию в процедуре закупки, если для участия в этих процедурах представлено: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
	два и более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 При этом цена предложения поставщика, предложившего импортный товар и соответствующего требованиям документации о закупке, ниже цен предложений таких участников.
	Информация о стране происхождения, предлагаемого к поставке товара подтверждается поставщиком путем представления документа согласно части второй подпункта 2.16 пункта 2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Национальный режим предоставляется товарам, происходящим из следующих государств: Республика Армения, Азербайджанская Республика, Грузия, Республика Казахстан, Кыргызская Республика, Республика Молдова, Российская Федерация, Республика Таджикистан, Республика Узбекистан, Украина, Республика Сербия, Социалистическая Республика Вьетнам, Исламская Республика Иран, Китайская Народная Республика, Народная Республика Бангладеш, Многонациональное Государство Боливия, Государство Израиль, Королевство Камбоджа, Швейцарская Конфедерация, Демократическая Социалистическая Республика Шри-Ланка, а также из иных стран, товарам из которых предоставляется национальный режим в соответствии с международными договорами Республики Беларусь (предоставить документы и (или) сведения, подтверждающие предоставление товарам из предлагаемой им страны национального режима с международными договорами Республики Беларусь).
Также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Комиссия, создаваемая для проведения процедур закупок, вправе признать победителем единственного участника конкурентной процедуры закупки, в том числе в отношении части (лота) предмета процедуры закупки, если его предложение соответствует требованиям документации о закупке. При этом в случае, если единственный участник процедуры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 создаваемой для проведения процедур закупок.
6.2. полномочий участника на поставку (реализацию) предлагаемых товаров:
Производитель представляет один из документов, подтверждающий статус производителя (сертификат продукции собственного производства, паспорт на продукцию, свидетельство об изготовлении предлагаемой продукции с приложением выписок из сертификатов качества на аналогичную продукцию или другое: референции по поставкам аналогичной продукции собственного производства, сертификаты качества, гарантийное письмо о принадлежности предлагаемой продукции к продукции собственного производства (гарантийное письмо представляется как дополнение к одному из вышеуказанных документов).
 При участии в процедуре закупки сбытовых организаций (официальных торговых представителей) производителя товаров, последние представляют документы, подтверждающие статус сбытовых организаций (официального торгового представителя), содержащие прямое указание в тексте на уполномочие производителя реализовывать его продукцию представителем, выраженного в официальной форме в виде одного из следующих документов:
- отдельного подписанного договора (соглашения) с производителем;
- договора (соглашения) между организацией (ИП) и государственным объединением, ассоциацией (союзом), в состав которого (ой) входит производитель и устава государственного объединения, ассоциации (союза), из которого усматривается, что в их состав входит производитель;
- устава государственного производственного объединения, ассоциации (союза), из которого усматривается, что именно эта организация уполномочена на реализацию товара производителя и последний входит в состав государственного объединения, ассоциации (союза);
- договора (соглашения) между организацией (ИП) и управляющей компанией холдинга, из которых было бы видно, что в него входит производитель.
Срок действия такого договора (соглашения) должен составлять не менее срока исполнения обязательств, предусмотренного документацией о закупке в соответствии с порядком закупок за счет собственных средств.
Участники, не являющиеся производителями, сбытовыми организациями (официальными торговыми представителями), представляют документы (сертификаты, удостоверения, письма, доверенности и т.д.), подтверждающие поставку товара от производителя (сбытовой организации (официального торгового представителя), дилера, дистрибьютора, участника сервисно-сбытовой сети) этому участнику, а в случае его отсутствия, представляют письмо, гарантирующее, что при заключении контракта (договора) с заказчиком ими будет представлен указанный договор (документ).
6.3. Страны происхождения товара – документ, подтверждающий страну происхождения товара: 
для товаров, происходящих из Республики Беларусь и не включенных в приложение к постановлению Совета Министров Республики Беларусь от 14 февраля 2022 г. N 80:
- сертификат продукции собственного производства, выданный Белорусской торгово-промышленной палатой или ее унитарными предприятиями, либо его копия;
- документ о происхождении товара, выданный Белорусской торгово-промышленной палатой или ее унитарными предприятиями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либо его копия. Указанный документ выдается по форме сертификата о происхождении товаров, установленной названными Правилами, и заполняется в порядке, определенном ими для сертификатов о происхождении товаров, с учетом особенностей, устанавливаемых Министерством антимонопольного регулирования и торговли;
для товаров, происходящих из государств - членов Евразийского экономического союза, в том числе из Республики Беларусь - 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N 105;
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выданный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или ее унитарными предприятиями (в случае предложения таких товаров резидентом), либо его копия;
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выданный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или ее унитарными предприятиями (в случае предложения таких товаров резидентом), либо его копия.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6.4. Требования к участникам закупки:
6.4.1. Подтверждение правоспособности юридического лица (предоставить копию свидетельства о регистрации).
6.4.2. Письменное подтверждение о не нахождении претендента в процессе ликвидации, реорганизации (за исключением юридического лица, к которому присоединяется другое юридическое лицо), или в стадии прекращения деятельности; отсутствие решения соответствующего суда о признании участника экономически несостоятельным (банкротом) (предоставить подтверждение в виде письма участника).
6.4.3. Отсутствие в течение последних 2 (двух) лет непогашенных (непризнанных) претензий со стороны РУП «Гродноэнерго» в рамках предыдущих сделок в части: нарушения сроков поставки товаров (более 30 (тридцати) календарных дней); нарушения сроков, установленных договором по замене (исправлению дефектов) некачественного товара; отказа от заключения договора; иного нарушения обязательств по договору (предоставить письменную информацию об отсутствии либо наличии добровольно погашенных претензий со стороны РУП «Гродноэнерго» в рамках предыдущих сделок).
6.4.4. Согласие участника выполнить условия проекта договора (контракта) (Приложения № 2, 3) (предоставить гарантийное письмо).
6.4.5. Деловая репутация участника (предоставление референц-листа и/или отзывов по предыдущим сделкам участника).
6.4.6. В случае предложения аналогов закупаемой продукции участник, предлагающий аналог, обязан в составе конкурсного предложения предоставить гарантийное письмо от компаний General Electric (либо BHEL), о совместимости и безопасности использования данного аналога в составе уже эксплуатируемого заказчиком оборудования (ГТУ-121 МВт, в составе которой находится газовая турбина PG9171E).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7. Требования, предъявляемые к товару и поставке:
</w:t>
            </w:r>
            <w:br/>
            <w:r>
              <w:rPr/>
              <w:t xml:space="preserve">7.1. Техническое сопровождение поставщика (шеф-монтаж, шеф-наладка, обучение персонала, инструктаж и пр.): не требуется.
</w:t>
            </w:r>
            <w:br/>
            <w:r>
              <w:rPr/>
              <w:t xml:space="preserve">7.2. Гарантийные обязательства: не менее 12 месяцев с момента начала эксплуатации, но не менее 18 месяцев с момента поставки.
</w:t>
            </w:r>
            <w:br/>
            <w:r>
              <w:rPr/>
              <w:t xml:space="preserve">7.3. Год выпуска товара: Продукция должна быть новая, не ранее 2023 года выпуска, не отремонтированная, не восстановленная (предоставить гарантийное письмо о полном техническом соответствии предлагаемого товара (в том числе и по геометрическим размерам) оригинальным запчастям, являющимися предметом закупки).
</w:t>
            </w:r>
            <w:br/>
            <w:r>
              <w:rPr/>
              <w:t xml:space="preserve">7.4. На момент поставки продукции обязательно наличие оригиналов (заверенных копий) документов (паспортов, сертификатов и других документов), подтверждающих качество и производителя поставляемой продукции и ее соответствие регламентам и законодательству Республики Беларусь: представить в виде гарантийного письма с обязательством о представлении данных документов (либо их копий заверенных в установленном порядке).
</w:t>
            </w:r>
            <w:br/>
            <w:r>
              <w:rPr/>
              <w:t xml:space="preserve">7.5. Поставщик-импортер обязан предоставить письмо (обязательство), что он представит с товарно-транспортной накладной документы, подтверждающие законность ввоза товаров на таможенную территорию Республики Беларусь (таможенные, статистические декларации) на поставляемый им товар.
</w:t>
            </w:r>
            <w:br/>
            <w:r>
              <w:rPr/>
              <w:t xml:space="preserve">	7.6. Продукция должна соответствовать техническим характеристикам (Приложение № 1):
</w:t>
            </w:r>
            <w:br/>
            <w:r>
              <w:rPr/>
              <w:t xml:space="preserve">	7.6.1. Предлагаемая к поставке продукция должна соответствовать классификации деталей по спецификации, указанной в Приложении №1, о чём участником должно быть представлено письменное подтверждение, также по лоту №7 необходимо предоставить чертеж привода ВНА.
</w:t>
            </w:r>
            <w:br/>
            <w:r>
              <w:rPr/>
              <w:t xml:space="preserve">     7.7. Комплектность поставки.
</w:t>
            </w:r>
            <w:br/>
            <w:r>
              <w:rPr/>
              <w:t xml:space="preserve">
</w:t>
            </w:r>
            <w:br/>
            <w:r>
              <w:rPr/>
              <w:t xml:space="preserve">8.  Требования о необходимости предоставления участником:
</w:t>
            </w:r>
            <w:br/>
            <w:r>
              <w:rPr/>
              <w:t xml:space="preserve">8.1. конкурсного обеспечения (обеспечения) – не требуется.
</w:t>
            </w:r>
            <w:br/>
            <w:r>
              <w:rPr/>
              <w:t xml:space="preserve">8.2. обеспечения исполнения обязательств по поставке товара – не требуется.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Прилагаются к данному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должно быть подано по адресу: Республика Беларусь, 230003, г. Гродно, пр-т Космонавтов, 64 либо на e-mail: rupzakupki@energo.grodno.by в срок до 12.00 часов (местного времени) 16 мая 2024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рабочих лопаток второй ступени для газовой турбины PG 9171E</w:t>
            </w:r>
          </w:p>
        </w:tc>
        <w:tc>
          <w:tcPr>
            <w:tcW w:w="5100" w:type="dxa"/>
            <w:shd w:val="clear" w:fill="fdf5e8"/>
          </w:tcPr>
          <w:p>
            <w:pPr>
              <w:ind w:left="113.47199999999999" w:right="113.47199999999999"/>
              <w:spacing w:before="120" w:after="120"/>
            </w:pPr>
            <w:r>
              <w:rPr/>
              <w:t xml:space="preserve">1 компл.,</w:t>
            </w:r>
            <w:br/>
            <w:r>
              <w:rPr/>
              <w:t xml:space="preserve">5,760,000.00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01.08.2025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28.11.33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Запчасти для газовой турбины PG 9171E</w:t>
            </w:r>
          </w:p>
        </w:tc>
        <w:tc>
          <w:tcPr>
            <w:tcW w:w="5100" w:type="dxa"/>
            <w:shd w:val="clear" w:fill="fdf5e8"/>
          </w:tcPr>
          <w:p>
            <w:pPr>
              <w:ind w:left="113.47199999999999" w:right="113.47199999999999"/>
              <w:spacing w:before="120" w:after="120"/>
            </w:pPr>
            <w:r>
              <w:rPr/>
              <w:t xml:space="preserve">1 компл.,</w:t>
            </w:r>
            <w:br/>
            <w:r>
              <w:rPr/>
              <w:t xml:space="preserve">6,275,840.00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01.08.2025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28.11.33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Запчасти для газовой турбины PG 9171E</w:t>
            </w:r>
          </w:p>
        </w:tc>
        <w:tc>
          <w:tcPr>
            <w:tcW w:w="5100" w:type="dxa"/>
            <w:shd w:val="clear" w:fill="fdf5e8"/>
          </w:tcPr>
          <w:p>
            <w:pPr>
              <w:ind w:left="113.47199999999999" w:right="113.47199999999999"/>
              <w:spacing w:before="120" w:after="120"/>
            </w:pPr>
            <w:r>
              <w:rPr/>
              <w:t xml:space="preserve">1 компл.,</w:t>
            </w:r>
            <w:br/>
            <w:r>
              <w:rPr/>
              <w:t xml:space="preserve">730,650.00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01.08.2025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28.11.33</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Датчики для газовой турбины PG 9171E</w:t>
            </w:r>
          </w:p>
        </w:tc>
        <w:tc>
          <w:tcPr>
            <w:tcW w:w="5100" w:type="dxa"/>
            <w:shd w:val="clear" w:fill="fdf5e8"/>
          </w:tcPr>
          <w:p>
            <w:pPr>
              <w:ind w:left="113.47199999999999" w:right="113.47199999999999"/>
              <w:spacing w:before="120" w:after="120"/>
            </w:pPr>
            <w:r>
              <w:rPr/>
              <w:t xml:space="preserve">1 компл.,</w:t>
            </w:r>
            <w:br/>
            <w:r>
              <w:rPr/>
              <w:t xml:space="preserve">852,005.00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01.08.2025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26.51.52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Датчики, преобразователи, провод Bently Nevada (либо аналог) для газовой турбины PG 9171E</w:t>
            </w:r>
          </w:p>
        </w:tc>
        <w:tc>
          <w:tcPr>
            <w:tcW w:w="5100" w:type="dxa"/>
            <w:shd w:val="clear" w:fill="fdf5e8"/>
          </w:tcPr>
          <w:p>
            <w:pPr>
              <w:ind w:left="113.47199999999999" w:right="113.47199999999999"/>
              <w:spacing w:before="120" w:after="120"/>
            </w:pPr>
            <w:r>
              <w:rPr/>
              <w:t xml:space="preserve">1 компл.,</w:t>
            </w:r>
            <w:br/>
            <w:r>
              <w:rPr/>
              <w:t xml:space="preserve">66,505.00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01.08.2025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26.51.52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Подшипники генератора и возбудителя для газовой турбины PG 9171E</w:t>
            </w:r>
          </w:p>
        </w:tc>
        <w:tc>
          <w:tcPr>
            <w:tcW w:w="5100" w:type="dxa"/>
            <w:shd w:val="clear" w:fill="fdf5e8"/>
          </w:tcPr>
          <w:p>
            <w:pPr>
              <w:ind w:left="113.47199999999999" w:right="113.47199999999999"/>
              <w:spacing w:before="120" w:after="120"/>
            </w:pPr>
            <w:r>
              <w:rPr/>
              <w:t xml:space="preserve">1 компл.,</w:t>
            </w:r>
            <w:br/>
            <w:r>
              <w:rPr/>
              <w:t xml:space="preserve">441,505.00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01.08.2025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28.15.10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Привод ВНА в сборе</w:t>
            </w:r>
          </w:p>
        </w:tc>
        <w:tc>
          <w:tcPr>
            <w:tcW w:w="5100" w:type="dxa"/>
            <w:shd w:val="clear" w:fill="fdf5e8"/>
          </w:tcPr>
          <w:p>
            <w:pPr>
              <w:ind w:left="113.47199999999999" w:right="113.47199999999999"/>
              <w:spacing w:before="120" w:after="120"/>
            </w:pPr>
            <w:r>
              <w:rPr/>
              <w:t xml:space="preserve">1 шт.,</w:t>
            </w:r>
            <w:br/>
            <w:r>
              <w:rPr/>
              <w:t xml:space="preserve">1,308,110.00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01.08.2025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28.15.22</w:t>
            </w:r>
          </w:p>
        </w:tc>
      </w:tr>
    </w:tbl>
    <w:p/>
    <w:p>
      <w:pPr>
        <w:ind w:left="113.47199999999999" w:right="113.47199999999999"/>
        <w:spacing w:before="120" w:after="120"/>
      </w:pPr>
      <w:r>
        <w:rPr>
          <w:color w:val="red"/>
          <w:b w:val="1"/>
          <w:bCs w:val="1"/>
        </w:rPr>
        <w:t xml:space="preserve">ОТРАСЛЬ: МЕДИЦИНА </w:t>
      </w:r>
    </w:p>
    <w:p>
      <w:pPr>
        <w:ind w:left="113.47199999999999" w:right="113.47199999999999"/>
        <w:spacing w:before="120" w:after="120"/>
      </w:pPr>
      <w:r>
        <w:rPr>
          <w:b w:val="1"/>
          <w:bCs w:val="1"/>
        </w:rPr>
        <w:t xml:space="preserve">Процедура закупки № 2024-1136527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Медицинское оборудование / комплектующие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игла инъекционная однократного применения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"Медпласт"
</w:t>
            </w:r>
            <w:br/>
            <w:r>
              <w:rPr/>
              <w:t xml:space="preserve">Республика Беларусь, Гомельская обл., г. Гомель, 246051, ул. Объездная, 12
</w:t>
            </w:r>
            <w:br/>
            <w:r>
              <w:rPr/>
              <w:t xml:space="preserve">  400063552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Гулаков Роман Валерьевич, +375 232 23 53 65, snab@medplast.by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из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из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09.04.2024 г. в 15.30
</w:t>
            </w:r>
            <w:br/>
            <w:r>
              <w:rPr/>
              <w:t xml:space="preserve">ОАО "Медпласт", г. Гомель, ул. Объездная, 12
</w:t>
            </w:r>
            <w:br/>
            <w:r>
              <w:rPr/>
              <w:t xml:space="preserve">почта, нарочным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"Медпласт", г. Гомель, ул. Объездная, 12
</w:t>
            </w:r>
            <w:br/>
            <w:r>
              <w:rPr/>
              <w:t xml:space="preserve">почта, нарочным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игла инъекционная однократного применения размером 0,8х40 (0,8х38) мм</w:t>
            </w:r>
          </w:p>
        </w:tc>
        <w:tc>
          <w:tcPr>
            <w:tcW w:w="5100" w:type="dxa"/>
            <w:shd w:val="clear" w:fill="fdf5e8"/>
          </w:tcPr>
          <w:p>
            <w:pPr>
              <w:ind w:left="113.47199999999999" w:right="113.47199999999999"/>
              <w:spacing w:before="120" w:after="120"/>
            </w:pPr>
            <w:r>
              <w:rPr/>
              <w:t xml:space="preserve">52 000 000 шт.,</w:t>
            </w:r>
            <w:br/>
            <w:r>
              <w:rPr/>
              <w:t xml:space="preserve">1,300,000.00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"Медпласт", г. Гомель, ул. Объездная,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33.10.15.130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игла инъекционная однократного применения размером 0,7х40 (0,7х38) мм</w:t>
            </w:r>
          </w:p>
        </w:tc>
        <w:tc>
          <w:tcPr>
            <w:tcW w:w="5100" w:type="dxa"/>
            <w:shd w:val="clear" w:fill="fdf5e8"/>
          </w:tcPr>
          <w:p>
            <w:pPr>
              <w:ind w:left="113.47199999999999" w:right="113.47199999999999"/>
              <w:spacing w:before="120" w:after="120"/>
            </w:pPr>
            <w:r>
              <w:rPr/>
              <w:t xml:space="preserve">60 000 000 шт.,</w:t>
            </w:r>
            <w:br/>
            <w:r>
              <w:rPr/>
              <w:t xml:space="preserve">1,500,000.00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"Медпласт", г. Гомель, ул. Объездная,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33.10.15.130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игла инъекционная однократного применения размером 0,6х25 мм</w:t>
            </w:r>
          </w:p>
        </w:tc>
        <w:tc>
          <w:tcPr>
            <w:tcW w:w="5100" w:type="dxa"/>
            <w:shd w:val="clear" w:fill="fdf5e8"/>
          </w:tcPr>
          <w:p>
            <w:pPr>
              <w:ind w:left="113.47199999999999" w:right="113.47199999999999"/>
              <w:spacing w:before="120" w:after="120"/>
            </w:pPr>
            <w:r>
              <w:rPr/>
              <w:t xml:space="preserve">39 000 000 шт.,</w:t>
            </w:r>
            <w:br/>
            <w:r>
              <w:rPr/>
              <w:t xml:space="preserve">1,000,000.00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"Медпласт", г. Гомель, ул. Объездная,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33.10.15.130</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2024-1138888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цветного металлопроката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Филончик Евгений Владимирович, +375 17 217 94 50, ocp@maz.by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Участники, ранее не имеющие истории поставки в адрес ОАО "МАЗ" - управляющая компания холдинга "БЕЛАВТОМАЗ" и/или имеющие просроченную дебиторскую задолженность, допускаются к участию в процедуре оформления конкурентного листа только с условием оплаты - отсрочка платежа.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процедуры закупки, предложения участников приводятся у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запросу по тел. +375(17) 217-93-78 или по эл.почте ocp@maz.by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г.Минск 220021 ул. Социалистическая, 2. (факс: +37517 217 93 78, 217 20 17, e-mail: оср@maz.by).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СМ. ВЛОЖЕНИЕ</w:t>
            </w:r>
          </w:p>
        </w:tc>
        <w:tc>
          <w:tcPr>
            <w:tcW w:w="5100" w:type="dxa"/>
            <w:shd w:val="clear" w:fill="fdf5e8"/>
          </w:tcPr>
          <w:p>
            <w:pPr>
              <w:ind w:left="113.47199999999999" w:right="113.47199999999999"/>
              <w:spacing w:before="120" w:after="120"/>
            </w:pPr>
            <w:r>
              <w:rPr/>
              <w:t xml:space="preserve">50 т,</w:t>
            </w:r>
            <w:br/>
            <w:r>
              <w:rPr/>
              <w:t xml:space="preserve">10,000,000.00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Машиностроителей, 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27.45</w:t>
            </w:r>
          </w:p>
        </w:tc>
      </w:tr>
    </w:tbl>
    <w:p/>
    <w:p>
      <w:pPr>
        <w:ind w:left="113.47199999999999" w:right="113.47199999999999"/>
        <w:spacing w:before="120" w:after="120"/>
      </w:pPr>
      <w:r>
        <w:rPr>
          <w:b w:val="1"/>
          <w:bCs w:val="1"/>
        </w:rPr>
        <w:t xml:space="preserve">Процедура закупки № 2024-1138919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износостойкого металлопроката во II-IV квартале 2024 - I квартале 2025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100 т,</w:t>
            </w:r>
            <w:br/>
            <w:r>
              <w:rPr/>
              <w:t xml:space="preserve">228,000.00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08.05.2024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65 т,</w:t>
            </w:r>
            <w:br/>
            <w:r>
              <w:rPr/>
              <w:t xml:space="preserve">144,300.00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08.05.2024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500 т,</w:t>
            </w:r>
            <w:br/>
            <w:r>
              <w:rPr/>
              <w:t xml:space="preserve">1,127,700.00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08.05.2024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bl>
    <w:p/>
    <w:p>
      <w:pPr>
        <w:ind w:left="113.47199999999999" w:right="113.47199999999999"/>
        <w:spacing w:before="120" w:after="120"/>
      </w:pPr>
      <w:r>
        <w:rPr>
          <w:b w:val="1"/>
          <w:bCs w:val="1"/>
        </w:rPr>
        <w:t xml:space="preserve">Процедура закупки № 2024-1140050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плоского тонколистового холоднокатанного проката и оцинкованного 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"Электроаппаратура"
</w:t>
            </w:r>
            <w:br/>
            <w:r>
              <w:rPr/>
              <w:t xml:space="preserve">Республика Беларусь, Гомельская обл., г. Гомель, 246050, ул. Советская, 157
</w:t>
            </w:r>
            <w:br/>
            <w:r>
              <w:rPr/>
              <w:t xml:space="preserve">  400051479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Морозов Сергей Геннадьевич, +375 232 3461 15, ot.sn@yandex.ru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Содержатся в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Содержатся в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Содержатся в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срок не позднее 15 часов 00 минут 25.04.2024 г. предложения участников должны быть представлены по почте, запечатанными в конверте с пометкой "НЕ ВСКРЫВАТЬ" по адресу: 2246050, г. Гомель, ул. Советская, 157, для ОМТС.</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участников должны быть представлены по почте, запечатанными в конверте с пометкой "НЕ ВСКРЫВАТЬ" по адресу: 2246050, г. Гомель, ул. Советская, 157, для ОМТС.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Сталь качественная углеродистая холоднокатаная в рулоне  0,5-2,5х1250 мм., БТ-БШ-БД –ПН-О; сталь 08кп, 08пс, 08ю, ГОСТ 19904-90; ГОСТ 16523-97</w:t>
            </w:r>
          </w:p>
        </w:tc>
        <w:tc>
          <w:tcPr>
            <w:tcW w:w="5100" w:type="dxa"/>
            <w:shd w:val="clear" w:fill="fdf5e8"/>
          </w:tcPr>
          <w:p>
            <w:pPr>
              <w:ind w:left="113.47199999999999" w:right="113.47199999999999"/>
              <w:spacing w:before="120" w:after="120"/>
            </w:pPr>
            <w:r>
              <w:rPr/>
              <w:t xml:space="preserve">550 т,</w:t>
            </w:r>
            <w:br/>
            <w:r>
              <w:rPr/>
              <w:t xml:space="preserve">1,368,000.00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"Электроаппаратура", РБ, 246050, г. Гомель, ул. Советская, 157.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Прокат тонколистовой холоднокатаный для одно-двухслойного эмалирования в рулоне 0,5-1,5х1250 мм., АТ-ПН-О; 06ФБЮАР-ЭII, 
</w:t>
            </w:r>
            <w:br/>
            <w:r>
              <w:rPr/>
              <w:t xml:space="preserve">ТУ 14-106-607-2000</w:t>
            </w:r>
          </w:p>
        </w:tc>
        <w:tc>
          <w:tcPr>
            <w:tcW w:w="5100" w:type="dxa"/>
            <w:shd w:val="clear" w:fill="fdf5e8"/>
          </w:tcPr>
          <w:p>
            <w:pPr>
              <w:ind w:left="113.47199999999999" w:right="113.47199999999999"/>
              <w:spacing w:before="120" w:after="120"/>
            </w:pPr>
            <w:r>
              <w:rPr/>
              <w:t xml:space="preserve">600 т,</w:t>
            </w:r>
            <w:br/>
            <w:r>
              <w:rPr/>
              <w:t xml:space="preserve">1,533,000.00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"Электроаппаратура", РБ, 246050, г. Гомель,  ул. Советская, 157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Сталь тонколистовая оцинкованная  в рулоне 0,5-1,0х1250 мм.; ОЦ-БТ-О, ГОСТ 19904-90, ГОСТ 14918-80</w:t>
            </w:r>
          </w:p>
        </w:tc>
        <w:tc>
          <w:tcPr>
            <w:tcW w:w="5100" w:type="dxa"/>
            <w:shd w:val="clear" w:fill="fdf5e8"/>
          </w:tcPr>
          <w:p>
            <w:pPr>
              <w:ind w:left="113.47199999999999" w:right="113.47199999999999"/>
              <w:spacing w:before="120" w:after="120"/>
            </w:pPr>
            <w:r>
              <w:rPr/>
              <w:t xml:space="preserve">250 т,</w:t>
            </w:r>
            <w:br/>
            <w:r>
              <w:rPr/>
              <w:t xml:space="preserve">778,750.00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"Электроаппаратура", РБ, 246050, г. Гомель, ул. Советская, 157.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24.10.51.200</w:t>
            </w:r>
          </w:p>
        </w:tc>
      </w:tr>
    </w:tbl>
    <w:p/>
    <w:p>
      <w:pPr>
        <w:ind w:left="113.47199999999999" w:right="113.47199999999999"/>
        <w:spacing w:before="120" w:after="120"/>
      </w:pPr>
      <w:r>
        <w:rPr>
          <w:color w:val="red"/>
          <w:b w:val="1"/>
          <w:bCs w:val="1"/>
        </w:rPr>
        <w:t xml:space="preserve">ОТРАСЛЬ: ПОЛИГРАФИЧЕСКАЯ / ИЗДАТЕЛЬСКАЯ ДЕЯТЕЛЬНОСТЬ </w:t>
      </w:r>
    </w:p>
    <w:p>
      <w:pPr>
        <w:ind w:left="113.47199999999999" w:right="113.47199999999999"/>
        <w:spacing w:before="120" w:after="120"/>
      </w:pPr>
      <w:r>
        <w:rPr>
          <w:b w:val="1"/>
          <w:bCs w:val="1"/>
        </w:rPr>
        <w:t xml:space="preserve">Процедура закупки № 2024-1138951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Полиграфическая / издательская деятельность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полиграфического оборудования (листовая печатная 5-ти красочная офсетная машина)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"Полеспечать"
</w:t>
            </w:r>
            <w:br/>
            <w:r>
              <w:rPr/>
              <w:t xml:space="preserve">Республика Беларусь, Гомельская обл., г. Гомель, 246015, ул. Лепешинского, 1
</w:t>
            </w:r>
            <w:br/>
            <w:r>
              <w:rPr/>
              <w:t xml:space="preserve">  400062502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Главный инженер Иванова Галина Александровна-80293070929
</w:t>
            </w:r>
            <w:br/>
            <w:r>
              <w:rPr/>
              <w:t xml:space="preserve">Главный технолог Ракутова Наталья Александровна-80291492068
</w:t>
            </w:r>
            <w:br/>
            <w:r>
              <w:rPr/>
              <w:t xml:space="preserve">Главный механик Баранов Владимир Викторович-80293675422</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"Полеспечать"
</w:t>
            </w:r>
            <w:br/>
            <w:r>
              <w:rPr/>
              <w:t xml:space="preserve">Республика Беларусь, Гомельская обл., г. Гомель, 246015, ул. Лепешинского, 1
</w:t>
            </w:r>
            <w:br/>
            <w:r>
              <w:rPr/>
              <w:t xml:space="preserve">  400062502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инженер Иванова Галина Александровна-80293070929
</w:t>
            </w:r>
            <w:br/>
            <w:r>
              <w:rPr/>
              <w:t xml:space="preserve">Главный технолог Ракутова Наталья Александровна-80291492068
</w:t>
            </w:r>
            <w:br/>
            <w:r>
              <w:rPr/>
              <w:t xml:space="preserve">Главный механик Баранов Владимир Владимирович-80293675422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Новая 5-ти красочная листовая печатная офсетная машина В2 формата с ВД-лакировальной секцией, ИК-сушкой и удлиненной приемкой.</w:t>
            </w:r>
          </w:p>
        </w:tc>
        <w:tc>
          <w:tcPr>
            <w:tcW w:w="5100" w:type="dxa"/>
            <w:shd w:val="clear" w:fill="fdf5e8"/>
          </w:tcPr>
          <w:p>
            <w:pPr>
              <w:ind w:left="113.47199999999999" w:right="113.47199999999999"/>
              <w:spacing w:before="120" w:after="120"/>
            </w:pPr>
            <w:r>
              <w:rPr/>
              <w:t xml:space="preserve">1 шт.,</w:t>
            </w:r>
            <w:br/>
            <w:r>
              <w:rPr/>
              <w:t xml:space="preserve">4,440,000.00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"Полеспечать"
</w:t>
            </w:r>
            <w:br/>
            <w:r>
              <w:rPr/>
              <w:t xml:space="preserve">Республика Беларусь, Гомельская обл., г. Гомель, 246015, ул. Лепешинского,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28.99.13.950</w:t>
            </w:r>
          </w:p>
        </w:tc>
      </w:tr>
    </w:tbl>
    <w:p/>
    <w:p>
      <w:pPr>
        <w:ind w:left="113.47199999999999" w:right="113.47199999999999"/>
        <w:spacing w:before="120" w:after="120"/>
      </w:pPr>
      <w:r>
        <w:rPr>
          <w:b w:val="1"/>
          <w:bCs w:val="1"/>
        </w:rPr>
        <w:t xml:space="preserve">Процедура закупки № 2024-1138978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Полиграфическая / издательская деятельность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полиграфического оборудования ( листовая печатная офсетная 6-ти красочная офсетная машина).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"Полеспечать"
</w:t>
            </w:r>
            <w:br/>
            <w:r>
              <w:rPr/>
              <w:t xml:space="preserve">Республика Беларусь, Гомельская обл., г. Гомель, 246015, ул. Лепешинского, 1
</w:t>
            </w:r>
            <w:br/>
            <w:r>
              <w:rPr/>
              <w:t xml:space="preserve">  400062502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Главный инженер Иванова Галина Александровна- 80293070929
</w:t>
            </w:r>
            <w:br/>
            <w:r>
              <w:rPr/>
              <w:t xml:space="preserve">Главный технолог Ракутова Наталья Александровна-80291492068
</w:t>
            </w:r>
            <w:br/>
            <w:r>
              <w:rPr/>
              <w:t xml:space="preserve">Главный механик-Баранов Владимир Викторович-80293675422</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"Полеспечать"
</w:t>
            </w:r>
            <w:br/>
            <w:r>
              <w:rPr/>
              <w:t xml:space="preserve">Республика Беларусь, Гомельская обл., г. Гомель, 246015, ул. Лепешинского, 1
</w:t>
            </w:r>
            <w:br/>
            <w:r>
              <w:rPr/>
              <w:t xml:space="preserve">  400062502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инженер Иванова Галина Александровна- 80293070929
</w:t>
            </w:r>
            <w:br/>
            <w:r>
              <w:rPr/>
              <w:t xml:space="preserve">Главный технолог Ракутова Наталья Александровна-80291492068
</w:t>
            </w:r>
            <w:br/>
            <w:r>
              <w:rPr/>
              <w:t xml:space="preserve">Главный механик-Баранов Владимир Викторович-80293675422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Новая 6-ти красочная листовая печатная офсетная машина В2 формата с ВД-лакировальной секцией, ИК-сушкой и удлиненной приемкой.</w:t>
            </w:r>
          </w:p>
        </w:tc>
        <w:tc>
          <w:tcPr>
            <w:tcW w:w="5100" w:type="dxa"/>
            <w:shd w:val="clear" w:fill="fdf5e8"/>
          </w:tcPr>
          <w:p>
            <w:pPr>
              <w:ind w:left="113.47199999999999" w:right="113.47199999999999"/>
              <w:spacing w:before="120" w:after="120"/>
            </w:pPr>
            <w:r>
              <w:rPr/>
              <w:t xml:space="preserve">1 шт.,</w:t>
            </w:r>
            <w:br/>
            <w:r>
              <w:rPr/>
              <w:t xml:space="preserve">4,440,000.00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"Полеспечать"
</w:t>
            </w:r>
            <w:br/>
            <w:r>
              <w:rPr/>
              <w:t xml:space="preserve">Республика Беларусь, Гомельская обл., г. Гомель, 246015, ул. Лепешинского,1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28.99.13.950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2024-1139268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"закупка из одного источника (регистрационный номер проведенной процедуры №2024-1131883)"</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Ц132-03/242 Закупка Закупка мясной продукции в интересах Торгово-производственного коммунального унитарного предприятия «Комбинат школьного питания города Минска»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"ТЕНДЕРНЫЙ ЦЕНТР МИНГОРИСПОЛКОМА"
</w:t>
            </w:r>
            <w:br/>
            <w:r>
              <w:rPr/>
              <w:t xml:space="preserve">Республика Беларусь, г. Минск,  220005, РЕСПУБЛИКА БЕЛАРУСЬ, 220005, г.Минск, пр.Независимости, д.44, пом.8Н
</w:t>
            </w:r>
            <w:br/>
            <w:r>
              <w:rPr/>
              <w:t xml:space="preserve">  190542214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Черемисина Елена Витальевна, +37517224 68 75, tender@minsk.gov.by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1 055,95 (Одна тысяча пятьдесят пять белорусских рублей 95 копеек) с НДС (20%)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Торгово-производственное коммунальное унитарное предприятие «Комбинат школьного питания города Минска»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от заказчика: начальник коммерческого отдела Шелег Михаил Викторович, специалист по организации закупок 1 кат. Евменчикова О.М. тел.8017 231 69 65.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Ценовое предложение представляется участником после внесения предоплаты по выставленному счету на организацию процедуры закупки в размере 1 055,95 (Одна тысяча пятьдесят пять белорусских рублей 95 копеек) с НДС (20%) на р/с BY40BPSB30120114800139330000 в Дополнительный офис №777 на Мулявина Региональной дирекции №700 по г.Минску и Минской области ОАО «Сбербанк»,  г. Минск, пр.Машерова, д.80, БИК BPSBBY2X, УНП 190542214, ОКПО 37643135.  
</w:t>
            </w:r>
            <w:br/>
            <w:r>
              <w:rPr/>
              <w:t xml:space="preserve"> С участников, принимавших участие в процедуре запроса ценовых предложений № Ц132-03/241, дополнительная оплата не взимается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по закупке предоставляется всем желающим без оплаты в течение 2-х рабочих дней после получения заявки секретарем комиссии по адресу: 220005, г. Минск, пр. Независимости,44, пом. 8Н, кабинет №8. Заявки принимаются по электронной почте tender@minsk.gov.by оформляются на бланке предприятия с указанием номера закупки, предмета закупки, адреса электронной почты участника, телефона контактного лица.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г.Минск, пр-т Независимости, 44, пом. 8Н, приемная;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Полуфабрикат свинина шейная часть бескостный крупнокусковой  (замороженная/охлажденная)</w:t>
            </w:r>
          </w:p>
        </w:tc>
        <w:tc>
          <w:tcPr>
            <w:tcW w:w="5100" w:type="dxa"/>
            <w:shd w:val="clear" w:fill="fdf5e8"/>
          </w:tcPr>
          <w:p>
            <w:pPr>
              <w:ind w:left="113.47199999999999" w:right="113.47199999999999"/>
              <w:spacing w:before="120" w:after="120"/>
            </w:pPr>
            <w:r>
              <w:rPr/>
              <w:t xml:space="preserve">975 кг,</w:t>
            </w:r>
            <w:br/>
            <w:r>
              <w:rPr/>
              <w:t xml:space="preserve">17,058.12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10.13.12.913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Полуфабрикат свинина лопаточная часть бескостный крупнокусковой  (замороженная/охлажденная)</w:t>
            </w:r>
          </w:p>
        </w:tc>
        <w:tc>
          <w:tcPr>
            <w:tcW w:w="5100" w:type="dxa"/>
            <w:shd w:val="clear" w:fill="fdf5e8"/>
          </w:tcPr>
          <w:p>
            <w:pPr>
              <w:ind w:left="113.47199999999999" w:right="113.47199999999999"/>
              <w:spacing w:before="120" w:after="120"/>
            </w:pPr>
            <w:r>
              <w:rPr/>
              <w:t xml:space="preserve">98 450 кг,</w:t>
            </w:r>
            <w:br/>
            <w:r>
              <w:rPr/>
              <w:t xml:space="preserve">1,428,681.79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10.13.12.913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Полуфабрикат свинина тазобедренная часть бескостный крупнокусковой (замороженная/охлажденная)</w:t>
            </w:r>
          </w:p>
        </w:tc>
        <w:tc>
          <w:tcPr>
            <w:tcW w:w="5100" w:type="dxa"/>
            <w:shd w:val="clear" w:fill="fdf5e8"/>
          </w:tcPr>
          <w:p>
            <w:pPr>
              <w:ind w:left="113.47199999999999" w:right="113.47199999999999"/>
              <w:spacing w:before="120" w:after="120"/>
            </w:pPr>
            <w:r>
              <w:rPr/>
              <w:t xml:space="preserve">8 150 кг,</w:t>
            </w:r>
            <w:br/>
            <w:r>
              <w:rPr/>
              <w:t xml:space="preserve">118,315.59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10.13.12.913</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Полуфабрикат свинина котлетное мясо (замороженная/охлажденная)</w:t>
            </w:r>
          </w:p>
        </w:tc>
        <w:tc>
          <w:tcPr>
            <w:tcW w:w="5100" w:type="dxa"/>
            <w:shd w:val="clear" w:fill="fdf5e8"/>
          </w:tcPr>
          <w:p>
            <w:pPr>
              <w:ind w:left="113.47199999999999" w:right="113.47199999999999"/>
              <w:spacing w:before="120" w:after="120"/>
            </w:pPr>
            <w:r>
              <w:rPr/>
              <w:t xml:space="preserve">154 600 кг,</w:t>
            </w:r>
            <w:br/>
            <w:r>
              <w:rPr/>
              <w:t xml:space="preserve">1,888,516.30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10.13.12.913</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Полуфабрикат свинина п/ф для отбивных (замороженная/охлажденная)</w:t>
            </w:r>
          </w:p>
        </w:tc>
        <w:tc>
          <w:tcPr>
            <w:tcW w:w="5100" w:type="dxa"/>
            <w:shd w:val="clear" w:fill="fdf5e8"/>
          </w:tcPr>
          <w:p>
            <w:pPr>
              <w:ind w:left="113.47199999999999" w:right="113.47199999999999"/>
              <w:spacing w:before="120" w:after="120"/>
            </w:pPr>
            <w:r>
              <w:rPr/>
              <w:t xml:space="preserve">33 750 кг,</w:t>
            </w:r>
            <w:br/>
            <w:r>
              <w:rPr/>
              <w:t xml:space="preserve">589,080.94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всем учреждениям образования г. Минска согласно дислокации (Приложение 5 к документации о закупке). Завоз продуктов необходимо осуществлять транспортом и за счет Поставщика по г. Минску. Поставка и разгрузка (выгрузка) товара осуществляется непосредственно на пищеблоки (цокольный, 1-ый – 3-ий этажи) Покупателя (согласно дислокации) силами и средствами Поставщика отдельными партиями по предварительным заявкам (заявка подается в письменной форме не позднее, чем за 2 (Два) рабочих дня до даты поставки). Время завоза продуктов с 8.00 до 16.00;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10.13.12.913</w:t>
            </w:r>
          </w:p>
        </w:tc>
      </w:tr>
    </w:tbl>
    <w:p/>
    <w:p>
      <w:pPr>
        <w:ind w:left="113.47199999999999" w:right="113.47199999999999"/>
        <w:spacing w:before="120" w:after="120"/>
      </w:pPr>
      <w:r>
        <w:rPr>
          <w:b w:val="1"/>
          <w:bCs w:val="1"/>
        </w:rPr>
        <w:t xml:space="preserve">Процедура закупки № 2024-1139541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 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"Гродненский мясокомбинат"
</w:t>
            </w:r>
            <w:br/>
            <w:r>
              <w:rPr/>
              <w:t xml:space="preserve">Республика Беларусь, Гродненская обл., г.Гродно, 230005, ул. Мясницкая, 25
</w:t>
            </w:r>
            <w:br/>
            <w:r>
              <w:rPr/>
              <w:t xml:space="preserve">  500043292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ООР Гутиков Кирилл Дмитриевич т. 80152 45 50 77, osmkt@grodnomk.by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прикрепленном файле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Говядина от молодняка крупного рогатого скота бычки (МБ) категории прима и (или) супер и (или) экстра и (или) отличная с вырезкой и (или) без вырезки в полутушах и (или) четвертинах охлажденная.</w:t>
            </w:r>
          </w:p>
        </w:tc>
        <w:tc>
          <w:tcPr>
            <w:tcW w:w="5100" w:type="dxa"/>
            <w:shd w:val="clear" w:fill="fdf5e8"/>
          </w:tcPr>
          <w:p>
            <w:pPr>
              <w:ind w:left="113.47199999999999" w:right="113.47199999999999"/>
              <w:spacing w:before="120" w:after="120"/>
            </w:pPr>
            <w:r>
              <w:rPr/>
              <w:t xml:space="preserve">20 000 кг,</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Говядина от взрослого крупного рогатого скота коровы (ВК) первой категории в полутушах и (или) четвертинах, без вырезки и (или) с вырезкой охлажденная.</w:t>
            </w:r>
          </w:p>
        </w:tc>
        <w:tc>
          <w:tcPr>
            <w:tcW w:w="5100" w:type="dxa"/>
            <w:shd w:val="clear" w:fill="fdf5e8"/>
          </w:tcPr>
          <w:p>
            <w:pPr>
              <w:ind w:left="113.47199999999999" w:right="113.47199999999999"/>
              <w:spacing w:before="120" w:after="120"/>
            </w:pPr>
            <w:r>
              <w:rPr/>
              <w:t xml:space="preserve">20 000 кг,</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10.11.11</w:t>
            </w:r>
          </w:p>
        </w:tc>
      </w:tr>
    </w:tbl>
    <w:p/>
    <w:p>
      <w:pPr>
        <w:ind w:left="113.47199999999999" w:right="113.47199999999999"/>
        <w:spacing w:before="120" w:after="120"/>
      </w:pPr>
      <w:r>
        <w:rPr>
          <w:b w:val="1"/>
          <w:bCs w:val="1"/>
        </w:rPr>
        <w:t xml:space="preserve">Процедура закупки № 2024-1138744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Чай / кофе / какао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какао-тертого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предприятие открытое акционерное общество "Спартак"
</w:t>
            </w:r>
            <w:br/>
            <w:r>
              <w:rPr/>
              <w:t xml:space="preserve">Республика Беларусь, Гомельская обл., г. Гомель, 246003, ул. Советская, 63
</w:t>
            </w:r>
            <w:br/>
            <w:r>
              <w:rPr/>
              <w:t xml:space="preserve">  400078278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Емельянов Сергей Евгеньевич, +375232304417, ves@spartak.by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п.2 раздела III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п.8 раздела III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Ценовые предложения принимаются на русском языке.
</w:t>
            </w:r>
            <w:br/>
            <w:r>
              <w:rPr/>
              <w:t xml:space="preserve">Информация о качественных характеристиках в прикрепленных файлах.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подачи предложений до 15.04.2024г., (12:00GMT +3:00)
</w:t>
            </w:r>
            <w:br/>
            <w:r>
              <w:rPr/>
              <w:t xml:space="preserve">246003 г. Гомель, ул.Советская,63 отдел ВЭД, почтой или курьером, а также по электронной почте ves@spartak.by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принимаются по адресу: 246003 г. Гомель, ул.Советская,63 отдел ВЭД, почтой или курьером, а также по электронной почте ves@spartak.by с указанием в теме письма: названия организации участника, номер и название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Какао-тертое</w:t>
            </w:r>
          </w:p>
        </w:tc>
        <w:tc>
          <w:tcPr>
            <w:tcW w:w="5100" w:type="dxa"/>
            <w:shd w:val="clear" w:fill="fdf5e8"/>
          </w:tcPr>
          <w:p>
            <w:pPr>
              <w:ind w:left="113.47199999999999" w:right="113.47199999999999"/>
              <w:spacing w:before="120" w:after="120"/>
            </w:pPr>
            <w:r>
              <w:rPr/>
              <w:t xml:space="preserve">160 т,</w:t>
            </w:r>
            <w:br/>
            <w:r>
              <w:rPr/>
              <w:t xml:space="preserve">13,307,213.60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ул.Советская,63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10.82.11.000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Какао-тертое</w:t>
            </w:r>
          </w:p>
        </w:tc>
        <w:tc>
          <w:tcPr>
            <w:tcW w:w="5100" w:type="dxa"/>
            <w:shd w:val="clear" w:fill="fdf5e8"/>
          </w:tcPr>
          <w:p>
            <w:pPr>
              <w:ind w:left="113.47199999999999" w:right="113.47199999999999"/>
              <w:spacing w:before="120" w:after="120"/>
            </w:pPr>
            <w:r>
              <w:rPr/>
              <w:t xml:space="preserve">160 т,</w:t>
            </w:r>
            <w:br/>
            <w:r>
              <w:rPr/>
              <w:t xml:space="preserve">13,307,213.60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ул.Советская,63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10.82.11.000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Какао-тертое</w:t>
            </w:r>
          </w:p>
        </w:tc>
        <w:tc>
          <w:tcPr>
            <w:tcW w:w="5100" w:type="dxa"/>
            <w:shd w:val="clear" w:fill="fdf5e8"/>
          </w:tcPr>
          <w:p>
            <w:pPr>
              <w:ind w:left="113.47199999999999" w:right="113.47199999999999"/>
              <w:spacing w:before="120" w:after="120"/>
            </w:pPr>
            <w:r>
              <w:rPr/>
              <w:t xml:space="preserve">160 т,</w:t>
            </w:r>
            <w:br/>
            <w:r>
              <w:rPr/>
              <w:t xml:space="preserve">13,307,213.60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ул.Советская,63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10.82.11.000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Какао-тертое</w:t>
            </w:r>
          </w:p>
        </w:tc>
        <w:tc>
          <w:tcPr>
            <w:tcW w:w="5100" w:type="dxa"/>
            <w:shd w:val="clear" w:fill="fdf5e8"/>
          </w:tcPr>
          <w:p>
            <w:pPr>
              <w:ind w:left="113.47199999999999" w:right="113.47199999999999"/>
              <w:spacing w:before="120" w:after="120"/>
            </w:pPr>
            <w:r>
              <w:rPr/>
              <w:t xml:space="preserve">160 т,</w:t>
            </w:r>
            <w:br/>
            <w:r>
              <w:rPr/>
              <w:t xml:space="preserve">13,307,213.60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ул.Советская,63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10.82.11.000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Какао-тертое</w:t>
            </w:r>
          </w:p>
        </w:tc>
        <w:tc>
          <w:tcPr>
            <w:tcW w:w="5100" w:type="dxa"/>
            <w:shd w:val="clear" w:fill="fdf5e8"/>
          </w:tcPr>
          <w:p>
            <w:pPr>
              <w:ind w:left="113.47199999999999" w:right="113.47199999999999"/>
              <w:spacing w:before="120" w:after="120"/>
            </w:pPr>
            <w:r>
              <w:rPr/>
              <w:t xml:space="preserve">160 т,</w:t>
            </w:r>
            <w:br/>
            <w:r>
              <w:rPr/>
              <w:t xml:space="preserve">13,307,213.60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ул.Советская,63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10.82.11.000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Какао-тертое</w:t>
            </w:r>
          </w:p>
        </w:tc>
        <w:tc>
          <w:tcPr>
            <w:tcW w:w="5100" w:type="dxa"/>
            <w:shd w:val="clear" w:fill="fdf5e8"/>
          </w:tcPr>
          <w:p>
            <w:pPr>
              <w:ind w:left="113.47199999999999" w:right="113.47199999999999"/>
              <w:spacing w:before="120" w:after="120"/>
            </w:pPr>
            <w:r>
              <w:rPr/>
              <w:t xml:space="preserve">160 т,</w:t>
            </w:r>
            <w:br/>
            <w:r>
              <w:rPr/>
              <w:t xml:space="preserve">13,307,213.60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ул.Советская,63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10.82.11.000</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2024-1136710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для центра обработки данных и системы хранения данных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24.04.2024.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для центра обработки данных и системы хранения данных</w:t>
            </w:r>
          </w:p>
        </w:tc>
        <w:tc>
          <w:tcPr>
            <w:tcW w:w="5100" w:type="dxa"/>
            <w:shd w:val="clear" w:fill="fdf5e8"/>
          </w:tcPr>
          <w:p>
            <w:pPr>
              <w:ind w:left="113.47199999999999" w:right="113.47199999999999"/>
              <w:spacing w:before="120" w:after="120"/>
            </w:pPr>
            <w:r>
              <w:rPr/>
              <w:t xml:space="preserve">1 компл.,</w:t>
            </w:r>
            <w:br/>
            <w:r>
              <w:rPr/>
              <w:t xml:space="preserve">9,069,925.10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28.10.2024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2024-1140134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пшеницы продовольственной для производства комбикормов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Бартошевич Инна Владимировна, +375 (152) 412-131, zag@ghp.by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15.03.2012 г. № 229.
Участником не может быть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Конкурсные документы предоставляются по письменной заявке участника, оформленной надлежащим образом на фирменном бланке участника и содержащей сведения о предмете закупки, регистрационный номер процедуры закупки, ф.и.о. контактного лица от участника, подпись, его номер телефона, факса, адрес электронной почты. Заявки направлять по тел./факсу +375 152 412 131 или в формате pdf по адресу электронной почты zag@ghp.by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17.04.2024 года, 231752, Гродненская область, г. Скидель, ул. Промышленная,1 по электронной почте zag@ghp.by или по тел./факсу
</w:t>
            </w:r>
            <w:br/>
            <w:r>
              <w:rPr/>
              <w:t xml:space="preserve">8 (0152) 412-131. Обращаем ваше внимание, что конкурсные документы прикреплены.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231752, Гродненская область, г. Скидель, ул. Промышленная,1 или в запечатанном конверте нарочным по вышеуказанному адресу.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Пшеница продовольственная 4 класса для производства комбикормов</w:t>
            </w:r>
          </w:p>
        </w:tc>
        <w:tc>
          <w:tcPr>
            <w:tcW w:w="5100" w:type="dxa"/>
            <w:shd w:val="clear" w:fill="fdf5e8"/>
          </w:tcPr>
          <w:p>
            <w:pPr>
              <w:ind w:left="113.47199999999999" w:right="113.47199999999999"/>
              <w:spacing w:before="120" w:after="120"/>
            </w:pPr>
            <w:r>
              <w:rPr/>
              <w:t xml:space="preserve">9 500 т,</w:t>
            </w:r>
            <w:br/>
            <w:r>
              <w:rPr/>
              <w:t xml:space="preserve">5,170,000.00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франко-склад Покупателя Гродненская область, г. Скидель, ул. Промышленная,1 или франко-станция назначения Скидель Барановичского отделения Белорусской железной дороги, код станции 135405, код предприятия 5029;
</w:t>
            </w:r>
            <w:br/>
            <w:r>
              <w:rPr/>
              <w:t xml:space="preserve">• для нерезидентов Республики Беларусь - DAP станция Скидель Барановичского отделения Белорусской железной дороги, код станции 135405, код предприятия 5029 (ИНКОТЕРМС 2010).
</w:t>
            </w:r>
            <w:br/>
            <w:r>
              <w:rPr/>
              <w:t xml:space="preserve">Транспортные расходы несет Поставщик.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01.11.1</w:t>
            </w:r>
          </w:p>
        </w:tc>
      </w:tr>
    </w:tbl>
    <w:p/>
    <w:p>
      <w:pPr>
        <w:ind w:left="113.47199999999999" w:right="113.47199999999999"/>
        <w:spacing w:before="120" w:after="120"/>
      </w:pPr>
      <w:r>
        <w:rPr>
          <w:b w:val="1"/>
          <w:bCs w:val="1"/>
        </w:rPr>
        <w:t xml:space="preserve">Процедура закупки № 2024-1140497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Зерно фуражное в интересах ОАО "Василишки"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"Управляющая компания холдинга "Агропромышленный холдинг Управления делами Президента Республики Беларусь"
</w:t>
            </w:r>
            <w:br/>
            <w:r>
              <w:rPr/>
              <w:t xml:space="preserve">Республика Беларусь, Минская обл., г.п. Мачулищи, 223012, ул. Солнечная, 6
</w:t>
            </w:r>
            <w:br/>
            <w:r>
              <w:rPr/>
              <w:t xml:space="preserve">  690301888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Забавский Сергей Васильевич,+375 17 215 17 87
</w:t>
            </w:r>
            <w:br/>
            <w:r>
              <w:rPr/>
              <w:t xml:space="preserve">Мартыненко Анна Ивановна,+375 17 215 17 87
</w:t>
            </w:r>
            <w:br/>
            <w:r>
              <w:rPr/>
              <w:t xml:space="preserve">Алесина Виктория Леонтьевна, +375 17 215 17 75
</w:t>
            </w:r>
            <w:br/>
            <w:r>
              <w:rPr/>
              <w:t xml:space="preserve">Цыгель Татьяна Ивановна, +375 17 215 17 76
</w:t>
            </w:r>
            <w:br/>
            <w:r>
              <w:rPr/>
              <w:t xml:space="preserve">Зубарь Марина Владимировна, +375 17 215 17 92
</w:t>
            </w:r>
            <w:br/>
            <w:r>
              <w:rPr/>
              <w:t xml:space="preserve">zakupki@agroudp.by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«Василишки»
</w:t>
            </w:r>
            <w:br/>
            <w:r>
              <w:rPr/>
              <w:t xml:space="preserve">231522, Гродненская область, Щучинский район, аг. Василишки, ул. Советская, 30
</w:t>
            </w:r>
            <w:br/>
            <w:r>
              <w:rPr/>
              <w:t xml:space="preserve">УНП 500000242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Ханько Юрий Янович, ведущий зоотехник по кормам и кормлению свиней, +375 29 385 98 52,
</w:t>
            </w:r>
            <w:br/>
            <w:r>
              <w:rPr/>
              <w:t xml:space="preserve">Савенок Светлана Ивановна, главный зоотехник по КРС, +375 44 551 14 62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до 11-00 19.04.2024,
</w:t>
            </w:r>
            <w:br/>
            <w:r>
              <w:rPr/>
              <w:t xml:space="preserve">по адресу: 220126 г. Минск, проспект Победителей, 31, к.1014 (10-ый этаж).</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в соответствии с разделом IV «Форма конкурсного предложения» настоящих конкурсных документов готовит 1 (одно) конкурсное предложение, помещает его в конверт, и запечатывает его. Запечатанные конверты должны быть подписаны следующим образом: «На открытый конкурс №2024-__________ (повторный от № 2024-1135693) по закупке: «Зерно фуражное в интересах ОАО «Василишки»». Не вскрывать до 11:00 19.04.2024» и направлены в адрес организатора по адресу: 220126, г. Минск, проспект Победителей, 31, к.1014 (10-й этаж).</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Ячмень фуражный</w:t>
            </w:r>
          </w:p>
        </w:tc>
        <w:tc>
          <w:tcPr>
            <w:tcW w:w="5100" w:type="dxa"/>
            <w:shd w:val="clear" w:fill="fdf5e8"/>
          </w:tcPr>
          <w:p>
            <w:pPr>
              <w:ind w:left="113.47199999999999" w:right="113.47199999999999"/>
              <w:spacing w:before="120" w:after="120"/>
            </w:pPr>
            <w:r>
              <w:rPr/>
              <w:t xml:space="preserve">2 500 т,</w:t>
            </w:r>
            <w:br/>
            <w:r>
              <w:rPr/>
              <w:t xml:space="preserve">1,155,000.00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РБ: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w:t>
            </w:r>
            <w:br/>
            <w:r>
              <w:rPr/>
              <w:t xml:space="preserve">для нерезидентов РБ: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01.11.31.210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Пшеница фуражная</w:t>
            </w:r>
          </w:p>
        </w:tc>
        <w:tc>
          <w:tcPr>
            <w:tcW w:w="5100" w:type="dxa"/>
            <w:shd w:val="clear" w:fill="fdf5e8"/>
          </w:tcPr>
          <w:p>
            <w:pPr>
              <w:ind w:left="113.47199999999999" w:right="113.47199999999999"/>
              <w:spacing w:before="120" w:after="120"/>
            </w:pPr>
            <w:r>
              <w:rPr/>
              <w:t xml:space="preserve">10 000 т,</w:t>
            </w:r>
            <w:br/>
            <w:r>
              <w:rPr/>
              <w:t xml:space="preserve">4,620,000.00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РБ: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w:t>
            </w:r>
            <w:br/>
            <w:r>
              <w:rPr/>
              <w:t xml:space="preserve">для нерезидентов РБ: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01.11.12.910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Тритикале фуражная</w:t>
            </w:r>
          </w:p>
        </w:tc>
        <w:tc>
          <w:tcPr>
            <w:tcW w:w="5100" w:type="dxa"/>
            <w:shd w:val="clear" w:fill="fdf5e8"/>
          </w:tcPr>
          <w:p>
            <w:pPr>
              <w:ind w:left="113.47199999999999" w:right="113.47199999999999"/>
              <w:spacing w:before="120" w:after="120"/>
            </w:pPr>
            <w:r>
              <w:rPr/>
              <w:t xml:space="preserve">2 600 т,</w:t>
            </w:r>
            <w:br/>
            <w:r>
              <w:rPr/>
              <w:t xml:space="preserve">1,185,000.00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РБ: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w:t>
            </w:r>
            <w:br/>
            <w:r>
              <w:rPr/>
              <w:t xml:space="preserve">для нерезидентов РБ: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01.11.49.111</w:t>
            </w:r>
          </w:p>
        </w:tc>
      </w:tr>
    </w:tbl>
    <w:p/>
    <w:p>
      <w:pPr>
        <w:ind w:left="113.47199999999999" w:right="113.47199999999999"/>
        <w:spacing w:before="120" w:after="120"/>
      </w:pPr>
      <w:r>
        <w:rPr>
          <w:b w:val="1"/>
          <w:bCs w:val="1"/>
        </w:rPr>
        <w:t xml:space="preserve">Процедура закупки № 2024-1138709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Кормовые добавки / комбикорма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Белковое сырье в 2-лотах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Тяпкина Екатерина Александровна, +375297029049, agro2109@mail.ru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местонахождения и места происхождения капитала, которое соответствует требованиям, установленным организацией в конкурсных документах в соответствии с Порядком осуществления закупок товаров (работ, услуг) открытым акционерным обществом «Агрокомбинат «Дзержинский»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16.04.2024г.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«Агрокомбинат «Дзержинский», 222750, Минская область, Дзержинский район, г. Фаниполь, ул. Заводская, 8, почтовым отправлением либо представителем участника, с обязательной регистрацией у секретаря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Шрот соевый ГОСТ 12220 (содержание протеина не менее 51% на а.с.в.)</w:t>
            </w:r>
          </w:p>
        </w:tc>
        <w:tc>
          <w:tcPr>
            <w:tcW w:w="5100" w:type="dxa"/>
            <w:shd w:val="clear" w:fill="fdf5e8"/>
          </w:tcPr>
          <w:p>
            <w:pPr>
              <w:ind w:left="113.47199999999999" w:right="113.47199999999999"/>
              <w:spacing w:before="120" w:after="120"/>
            </w:pPr>
            <w:r>
              <w:rPr/>
              <w:t xml:space="preserve">6 000 т,</w:t>
            </w:r>
            <w:br/>
            <w:r>
              <w:rPr/>
              <w:t xml:space="preserve">12,410,136.00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 Фаниполь, ул. Заводская, 8, Дзержинского района, Минской области; филиал «Негорельский КХП», пос. Энергетиков, Дзержинского района, Минской области; филиал «Минский» аг. Большевик, «ДУ ОАО Агрокомбинат Дзержинский (Слуцк)», г. Слуцк, ул. Копыльская 57 (DDP, согласно Инкотермс 2010); 
</w:t>
            </w:r>
            <w:br/>
            <w:r>
              <w:rPr/>
              <w:t xml:space="preserve">В стоимость предлагаемого товара (в цену должна быть включена таможенная очистка ввозимого товара, уплату всех налогов и сборов, взимаемых при ввозе (в случае импорта), в том числе учёта НДС);
</w:t>
            </w:r>
            <w:br/>
            <w:r>
              <w:rPr/>
              <w:t xml:space="preserve">- для нерезидентов Республики Беларусь – граница РБ или склад Заказчика: ОАО «Агрокомбинат «Дзержинский», г. Фаниполь, ул. Заводская, 8, Дзержинского района, Минской области; филиал «Негорельский КХП», пос. Энергетиков, Дзержинского района, Минской области; филиал «Минский» аг. Большевик, «ДУ ОАО Агрокомбинат Дзержинский (Слуцк)», г. Слуцк, ул. Копыльская 57 (DАP,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Шрот соевый ГОСТ 12220 (содержание протеина не менее 51% на а.с.в.)</w:t>
            </w:r>
          </w:p>
        </w:tc>
        <w:tc>
          <w:tcPr>
            <w:tcW w:w="5100" w:type="dxa"/>
            <w:shd w:val="clear" w:fill="fdf5e8"/>
          </w:tcPr>
          <w:p>
            <w:pPr>
              <w:ind w:left="113.47199999999999" w:right="113.47199999999999"/>
              <w:spacing w:before="120" w:after="120"/>
            </w:pPr>
            <w:r>
              <w:rPr/>
              <w:t xml:space="preserve">1 000 т,</w:t>
            </w:r>
            <w:br/>
            <w:r>
              <w:rPr/>
              <w:t xml:space="preserve">2,068,356.00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производственная площадка при д. Дворище, Крупский район Минская область, (DDP, согласно Инкотермс 2010); 
</w:t>
            </w:r>
            <w:br/>
            <w:r>
              <w:rPr/>
              <w:t xml:space="preserve">В стоимость предлагаемого товара (в цену должна быть включена таможенная очистка ввозимого товара, уплату всех налогов и сборов, взимаемых при ввозе (в случае импорта), в том числе учёта НДС);
</w:t>
            </w:r>
            <w:br/>
            <w:r>
              <w:rPr/>
              <w:t xml:space="preserve">- для нерезидентов Республики Беларусь - производственная площадка при д. Дворище, Крупский район Минская область (DАP,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10.41.41.300</w:t>
            </w:r>
          </w:p>
        </w:tc>
      </w:tr>
    </w:tbl>
    <w:p/>
    <w:p>
      <w:pPr>
        <w:ind w:left="113.47199999999999" w:right="113.47199999999999"/>
        <w:spacing w:before="120" w:after="120"/>
      </w:pPr>
      <w:r>
        <w:rPr>
          <w:b w:val="1"/>
          <w:bCs w:val="1"/>
        </w:rPr>
        <w:t xml:space="preserve">Процедура закупки № 2024-1139777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 с применением процедуры переговоров по снижению цен предложений участников"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Шрот подсолнечный / соевый</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шрота соевого на период: апрель-июль 2024 г,  шрота подсолнечного на период: апрель-май 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"Беловежский"
</w:t>
            </w:r>
            <w:br/>
            <w:r>
              <w:rPr/>
              <w:t xml:space="preserve">Республика Беларусь, Брестская обл., аг. Беловежский, 225080, ул. Ленина, 2
</w:t>
            </w:r>
            <w:br/>
            <w:r>
              <w:rPr/>
              <w:t xml:space="preserve">  200193456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Юлия Васильевна, +375445752327
</w:t>
            </w:r>
            <w:br/>
            <w:r>
              <w:rPr/>
              <w:t xml:space="preserve">электронная почта 5752327@mail.ru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по адресу 225080, Брестская область, Каменецкий район, агрогородок Рясна, ул. Юбилейная, д.1 (НА КОНВЕРТЕ НАПИСАТЬ ДО ВОСТРЕБОВАНИЯ) в запечатанных конвертах с указанием № процедуры закупки ЛИБО НАРОЧНО.
</w:t>
            </w:r>
            <w:br/>
            <w:r>
              <w:rPr/>
              <w:t xml:space="preserve">Вскрытие конвертов: 17.04.2024 г. в 10.00 в агрогородке Рясна, ул. Юбилейная, д.1. (коммерческий отдел). Без личного присутствия участников. Протокол вскрытия будет направлен всем участникам на электронный адрес, указанный в конкурсных документах.
</w:t>
            </w:r>
            <w:br/>
            <w:r>
              <w:rPr/>
              <w:t xml:space="preserve">ПОНИЖЕНИЕ ЦЕНЫ - 17.04.2024 г. в 14.00 в агрогородке Рясна, ул. Юбилейная 1 АКТОВЫЙ ЗАЛ, ВТОРОЙ ЭТАЖ. 
</w:t>
            </w:r>
            <w:br/>
            <w:r>
              <w:rPr/>
              <w:t xml:space="preserve">Участники вправе направить своих представителей для участия в переговорах. НЕ РАССМАТРИВАЕМ ТОРГ по средствам телефонной связи. 
</w:t>
            </w:r>
            <w:br/>
            <w:r>
              <w:rPr/>
              <w:t xml:space="preserve">Если участник не представил ответ на уведомление о проведении переговоров по снижению цены и (или) не явился на эти переговоры, то это рассматривается как отказ от переговоров. В данном случае конкурсная комиссия рассматривает первоначально представленную участником цену в его предложении.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принимаются по адресу 225080, Брестская область, Каменецкий район, агрогородок Рясна, ул. Юбилейная, д.1 (НА КОНВЕРТЕ НАПИСАТЬ ДО ВОСТРЕБОВАНИЯ) в запечатанных конвертах с указанием № процедуры закупки ЛИБО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Шрот соевый кормовой тостированный гранулированный
</w:t>
            </w:r>
            <w:br/>
            <w:r>
              <w:rPr/>
              <w:t xml:space="preserve">К рассмотрению возможно предложить часть объёма.</w:t>
            </w:r>
          </w:p>
        </w:tc>
        <w:tc>
          <w:tcPr>
            <w:tcW w:w="5100" w:type="dxa"/>
            <w:shd w:val="clear" w:fill="fdf5e8"/>
          </w:tcPr>
          <w:p>
            <w:pPr>
              <w:ind w:left="113.47199999999999" w:right="113.47199999999999"/>
              <w:spacing w:before="120" w:after="120"/>
            </w:pPr>
            <w:r>
              <w:rPr/>
              <w:t xml:space="preserve">1 500 т,</w:t>
            </w:r>
            <w:br/>
            <w:r>
              <w:rPr/>
              <w:t xml:space="preserve">2,934,000.00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ШРОТ ПОДСОЛНЕЧНЫЙ ТОСТИРОВАННЫЙ ГРАНУЛИРОВАННЫЙ
</w:t>
            </w:r>
            <w:br/>
            <w:r>
              <w:rPr/>
              <w:t xml:space="preserve">К рассмотрению возможно предложить часть объёма</w:t>
            </w:r>
          </w:p>
        </w:tc>
        <w:tc>
          <w:tcPr>
            <w:tcW w:w="5100" w:type="dxa"/>
            <w:shd w:val="clear" w:fill="fdf5e8"/>
          </w:tcPr>
          <w:p>
            <w:pPr>
              <w:ind w:left="113.47199999999999" w:right="113.47199999999999"/>
              <w:spacing w:before="120" w:after="120"/>
            </w:pPr>
            <w:r>
              <w:rPr/>
              <w:t xml:space="preserve">440 т,</w:t>
            </w:r>
            <w:br/>
            <w:r>
              <w:rPr/>
              <w:t xml:space="preserve">285,120.00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ШРОТ ПОДСОЛНЕЧНЫЙ ТОСТИРОВАННЫЙ ГРАНУЛИРОВАННЫЙ
</w:t>
            </w:r>
            <w:br/>
            <w:r>
              <w:rPr/>
              <w:t xml:space="preserve">К рассмотрению возможно предложить часть объёма.</w:t>
            </w:r>
          </w:p>
        </w:tc>
        <w:tc>
          <w:tcPr>
            <w:tcW w:w="5100" w:type="dxa"/>
            <w:shd w:val="clear" w:fill="fdf5e8"/>
          </w:tcPr>
          <w:p>
            <w:pPr>
              <w:ind w:left="113.47199999999999" w:right="113.47199999999999"/>
              <w:spacing w:before="120" w:after="120"/>
            </w:pPr>
            <w:r>
              <w:rPr/>
              <w:t xml:space="preserve">220 т,</w:t>
            </w:r>
            <w:br/>
            <w:r>
              <w:rPr/>
              <w:t xml:space="preserve">138,600.00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10.41.41.500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ШРОТ ПОДСОЛНЕЧНЫЙ ТОСТИРОВАННЫЙ ГРАНУЛИРОВАННЫЙ
</w:t>
            </w:r>
            <w:br/>
            <w:r>
              <w:rPr/>
              <w:t xml:space="preserve">К рассмотрению возможно предложить часть объёма.</w:t>
            </w:r>
          </w:p>
        </w:tc>
        <w:tc>
          <w:tcPr>
            <w:tcW w:w="5100" w:type="dxa"/>
            <w:shd w:val="clear" w:fill="fdf5e8"/>
          </w:tcPr>
          <w:p>
            <w:pPr>
              <w:ind w:left="113.47199999999999" w:right="113.47199999999999"/>
              <w:spacing w:before="120" w:after="120"/>
            </w:pPr>
            <w:r>
              <w:rPr/>
              <w:t xml:space="preserve">220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10.41.41.500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2024-1139407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инженерной организации для оказания инженерных услуг по комплексному управлению строительной деятельностью с осуществлением функций заказчика и технического надзора на объекте строительства: «Реконструкция Минской очистной станции по ул. Инженерная, 1. Внесение изменений» в интересах УП «Минскводоканал», ПС196-04/241.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"ТЕНДЕРНЫЙ ЦЕНТР МИНГОРИСПОЛКОМА"
</w:t>
            </w:r>
            <w:br/>
            <w:r>
              <w:rPr/>
              <w:t xml:space="preserve">Республика Беларусь, г. Минск,  220005, РЕСПУБЛИКА БЕЛАРУСЬ, 220005, г.Минск, пр.Независимости, д.44, пом.8Н
</w:t>
            </w:r>
            <w:br/>
            <w:r>
              <w:rPr/>
              <w:t xml:space="preserve">+375 17 224 29 91
</w:t>
            </w:r>
            <w:br/>
            <w:r>
              <w:rPr/>
              <w:t xml:space="preserve"> tender@minsk.gov.by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Коротченя Алевтина Анатольевна, тел: +375 17 224 13 79, факс: + 375 17 224 86 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Уважаемые потенциальные участники!
</w:t>
            </w:r>
            <w:br/>
            <w:r>
              <w:rPr/>
              <w:t xml:space="preserve">
</w:t>
            </w:r>
            <w:br/>
            <w:r>
              <w:rPr/>
              <w:t xml:space="preserve">Документация для проведения переговоров предоставляется всем претендентам бесплатно после оформления официальной заявки (в произвольной форме), которую необходимо отправить на наш факс по номеру тел.: 224 86 35 или на нашу электронную почту:smtender@minsk.gov.by. В заявках просим указывать, что Вам необходимо предоставить документацию.
</w:t>
            </w:r>
            <w:br/>
            <w:r>
              <w:rPr/>
              <w:t xml:space="preserve">Участие в самой процедуре закупки платное. Для того, 
</w:t>
            </w:r>
            <w:br/>
            <w:r>
              <w:rPr/>
              <w:t xml:space="preserve">чтобы принять в ней участие, Вам необходимо заключить 
</w:t>
            </w:r>
            <w:br/>
            <w:r>
              <w:rPr/>
              <w:t xml:space="preserve">с КУП «Тендерный центр Мингорисполкома» договор на участие в процедуре закупки и произвести по нему оплату наших услуг. Для этого 
</w:t>
            </w:r>
            <w:br/>
            <w:r>
              <w:rPr/>
              <w:t xml:space="preserve">Вам следует связаться с нашим специалистом по тел.: 224 13 79 
</w:t>
            </w:r>
            <w:br/>
            <w:r>
              <w:rPr/>
              <w:t xml:space="preserve">и сообщить о своем намерении принять участие в конкретной процедуре закупки.Наш специалист отправит на указанный Вами адрес электронной почты договор и счет.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инженерной организации для оказания инженерных услуг по комплексному управлению строительной деятельностью с осуществлением функций заказчика и технического надзора на объекте строительства: «Реконструкция Минской очистной станции по ул. Инженерная, 1. Внесение изменений» в интересах УП «Минскводоканал», ПС196-04/241.</w:t>
            </w:r>
          </w:p>
        </w:tc>
        <w:tc>
          <w:tcPr>
            <w:tcW w:w="5100" w:type="dxa"/>
            <w:shd w:val="clear" w:fill="fdf5e8"/>
          </w:tcPr>
          <w:p>
            <w:pPr>
              <w:ind w:left="113.47199999999999" w:right="113.47199999999999"/>
              <w:spacing w:before="120" w:after="120"/>
            </w:pPr>
            <w:r>
              <w:rPr/>
              <w:t xml:space="preserve">1 объект(а,ов),</w:t>
            </w:r>
            <w:br/>
            <w:r>
              <w:rPr/>
              <w:t xml:space="preserve">3,699,633.26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w:t>
            </w:r>
          </w:p>
        </w:tc>
      </w:tr>
    </w:tbl>
    <w:p/>
    <w:p>
      <w:pPr>
        <w:ind w:left="113.47199999999999" w:right="113.47199999999999"/>
        <w:spacing w:before="120" w:after="120"/>
      </w:pPr>
      <w:r>
        <w:rPr>
          <w:b w:val="1"/>
          <w:bCs w:val="1"/>
        </w:rPr>
        <w:t xml:space="preserve">Процедура закупки № 2024-1139155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по строительству объекта:«Реконструкция МТФ на 900 голов дойного стада по адресу: Ивьевский р-н, Лаздунский с/с, 1 северо-западнее аг. Лаздуны,1»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Лидского района"
</w:t>
            </w:r>
            <w:br/>
            <w:r>
              <w:rPr/>
              <w:t xml:space="preserve">Республика Беларусь, Гродненская обл., г. Лида, 231300, ул. Черняховского, 42
</w:t>
            </w:r>
            <w:br/>
            <w:r>
              <w:rPr/>
              <w:t xml:space="preserve">+375 154 62 27 71
</w:t>
            </w:r>
            <w:br/>
            <w:r>
              <w:rPr/>
              <w:t xml:space="preserve"> uks-lida@tut.by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Волков Александр Васильевич, тел: +375 154 622780, факс: +375 154 622770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по строительству объекта: «Реконструкция МТФ на 900 голов дойного стада по адресу: Ивьевский р-н, Лаздунский с/с, 1 северо-западнее аг. Лаздуны,1»</w:t>
            </w:r>
          </w:p>
        </w:tc>
        <w:tc>
          <w:tcPr>
            <w:tcW w:w="5100" w:type="dxa"/>
            <w:shd w:val="clear" w:fill="fdf5e8"/>
          </w:tcPr>
          <w:p>
            <w:pPr>
              <w:ind w:left="113.47199999999999" w:right="113.47199999999999"/>
              <w:spacing w:before="120" w:after="120"/>
            </w:pPr>
            <w:r>
              <w:rPr/>
              <w:t xml:space="preserve">1 ед.,</w:t>
            </w:r>
            <w:br/>
            <w:r>
              <w:rPr/>
              <w:t xml:space="preserve">15,131,134.82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2024-1139945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строительство объекта «Производственное и техническое развитие  ОАО «Гомельское ПО «Кристалл» - управляющая компания холдинга «КРИСТАЛЛ-ХОЛДИНГ» - реконструкция корпуса №3».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города Гомеля"
</w:t>
            </w:r>
            <w:br/>
            <w:r>
              <w:rPr/>
              <w:t xml:space="preserve">Республика Беларусь, Гомельская обл., г. Гомель, 246050, ул. Советская, 19 а
</w:t>
            </w:r>
            <w:br/>
            <w:r>
              <w:rPr/>
              <w:t xml:space="preserve">Тел. (0232)-34-28-47
</w:t>
            </w:r>
            <w:br/>
            <w:r>
              <w:rPr/>
              <w:t xml:space="preserve"> cena@uksgomel.by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Чернышёва Светлана Григорьевна, тел: +375 232 34 28 72, факс: 34 28 37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строительство объекта «Производственное и техническое развитие                        ОАО «Гомельское ПО «Кристалл» - управляющая компания холдинга «КРИСТАЛЛ-ХОЛДИНГ» - реконструкция корпуса №3».</w:t>
            </w:r>
          </w:p>
        </w:tc>
        <w:tc>
          <w:tcPr>
            <w:tcW w:w="5100" w:type="dxa"/>
            <w:shd w:val="clear" w:fill="fdf5e8"/>
          </w:tcPr>
          <w:p>
            <w:pPr>
              <w:ind w:left="113.47199999999999" w:right="113.47199999999999"/>
              <w:spacing w:before="120" w:after="120"/>
            </w:pPr>
            <w:r>
              <w:rPr/>
              <w:t xml:space="preserve">1 объект(а,ов),</w:t>
            </w:r>
            <w:br/>
            <w:r>
              <w:rPr/>
              <w:t xml:space="preserve">3,986,594.00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Черниговская, 22 "Б", г. 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2024-1139239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на строительство объекта "Реконструкция здания водолечебницы по ул. Санаторной, 26 в г. Гродно с устройством СПА-комплекса"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"Гродно Азот"
</w:t>
            </w:r>
            <w:br/>
            <w:r>
              <w:rPr/>
              <w:t xml:space="preserve">Республика Беларусь, Гродненская обл., Гродно, 230013, пр-т Космонавтов, 100
</w:t>
            </w:r>
            <w:br/>
            <w:r>
              <w:rPr/>
              <w:t xml:space="preserve">+ 375 152 79 55 15
</w:t>
            </w:r>
            <w:br/>
            <w:r>
              <w:rPr/>
              <w:t xml:space="preserve"> ko@azot.com.by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Коханый Антон Васильевич 80152 79 44 54 ko.stroy@azot.com.by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строительство объекта &amp;quot;Реконструкция здания водолечебницы по ул. Санаторной, 26 в г. Гродно с устройством СПА-комплекса&amp;quot;</w:t>
            </w:r>
          </w:p>
        </w:tc>
        <w:tc>
          <w:tcPr>
            <w:tcW w:w="5100" w:type="dxa"/>
            <w:shd w:val="clear" w:fill="fdf5e8"/>
          </w:tcPr>
          <w:p>
            <w:pPr>
              <w:ind w:left="113.47199999999999" w:right="113.47199999999999"/>
              <w:spacing w:before="120" w:after="120"/>
            </w:pPr>
            <w:r>
              <w:rPr/>
              <w:t xml:space="preserve">1 усл.,</w:t>
            </w:r>
            <w:br/>
            <w:r>
              <w:rPr/>
              <w:t xml:space="preserve">4,621,795.00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bl>
    <w:p/>
    <w:p>
      <w:pPr>
        <w:ind w:left="113.47199999999999" w:right="113.47199999999999"/>
        <w:spacing w:before="120" w:after="120"/>
      </w:pPr>
      <w:r>
        <w:rPr>
          <w:b w:val="1"/>
          <w:bCs w:val="1"/>
        </w:rPr>
        <w:t xml:space="preserve">Процедура закупки № 2024-1140157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"Закупка"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подрядчика для выполнения подрядных работ, включая закупку и поставку оборудования, в том числе программного обеспечения на объекте  «Временная плоскостная автомобильная стоянка на прилегающей территории  Национального аэропорта «Минск»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"Национальный аэропорт Минск"
</w:t>
            </w:r>
            <w:br/>
            <w:r>
              <w:rPr/>
              <w:t xml:space="preserve">Республика Беларусь, г. Минск,  220054, тер. Национального аэропорта "Минск"
</w:t>
            </w:r>
            <w:br/>
            <w:r>
              <w:rPr/>
              <w:t xml:space="preserve">  600048566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Секретарь комиссии:
</w:t>
            </w:r>
            <w:br/>
            <w:r>
              <w:rPr/>
              <w:t xml:space="preserve">Клещик Оксана Ивановна, ведущий инженер производственно-технического    отдела    управления     капитального   строительства,    тел.:   375 17 279 10 09, +375 33 901 73 76, е-mail: zakupki@airport.by.
</w:t>
            </w:r>
            <w:br/>
            <w:r>
              <w:rPr/>
              <w:t xml:space="preserve">Специалист по предмету закупки:
</w:t>
            </w:r>
            <w:br/>
            <w:r>
              <w:rPr/>
              <w:t xml:space="preserve">Насибов Эльман Махад Оглы, начальник   отдела коммерческой работы  управления    договорной  и   коммерческой работы,   тел.: 375 17 279  25 73, +375 33 901 71 83.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Не допускаются к участию в закупках товаров (работ, услуг) 
при строительстве:
- эксперт или экспертная организация в закупке, привлекавшиеся к ее организации либо проведению для консультаций и (или) получения заключения по рассмотрению, оценке и сравнению предложений;
- юридическое лицо и (или) индивидуальный предприниматель, работники (работник) которых оказывали услуги по организации проводимой закупки;
- юридическое лицо, находящееся в процессе реорганизации, 
за исключением юридического лица, к которому присоединяется другое юридическое лицо;
- 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
- лицо, включенное в список поставщиков (подрядчиков, исполнителей), временно не допускаемых к участию в закупках товаров (работ, услуг) при строительстве;
- лицо, включенное в реестр поставщиков (подрядчиков, исполнителей), временно не допускаемых к закупкам товаров (работ, услуг) при строительстве.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Установлены в документации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Для подачи предложения и присутствия на заседании конкурсной комиссии для оформления пропуска  участнику необходимо заблаговременно (за два дня до заседания комиссии) направить заявку на бланке организации  на электронные адреса: zakupki@airport.by,  uks@airport.by,  оформленную 
</w:t>
            </w:r>
            <w:br/>
            <w:r>
              <w:rPr/>
              <w:t xml:space="preserve">в соответствии с приложением 2 к документации по закупке. 
</w:t>
            </w:r>
            <w:br/>
            <w:r>
              <w:rPr/>
              <w:t xml:space="preserve">  
</w:t>
            </w:r>
            <w:br/>
            <w:r>
              <w:rPr/>
              <w:t xml:space="preserve">Во избежание опозданий к моменту окончания подачи предложений и заседанию конкурсной комиссии участникам необходимо учитывать удаленность РУП «Национальный аэропорт Минск» от г. Минска, а также время, необходимое для получения пропуска на контрольно-пропускном пункте № 1 и заблаговременно прибывать на территорию Национального аэропорта «Минск».
</w:t>
            </w:r>
            <w:br/>
            <w:r>
              <w:rPr/>
              <w:t xml:space="preserve">Организатор закупки вправе в любой срок (до заключения договора  по результатам закупки товаров (работ, услуг) при строительстве объектов за счет собственных средств) отказаться от проведения закупки без возмещения убытков участникам.
</w:t>
            </w:r>
            <w:br/>
            <w:r>
              <w:rPr/>
              <w:t xml:space="preserve">
</w:t>
            </w:r>
            <w:br/>
            <w:r>
              <w:rPr/>
              <w:t xml:space="preserve">Форма проведения закупки – с проведением процедуры улучшения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Для подготовки предложения участникам предоставляется документация по предмету закупки. Для получения документации участники  направляют  организатору закупки письмо на бланке организации о своем согласии участвовать в закупке с указанием наименования закупки, почтового адреса, контактного телефона, адреса электронной почты и других координат, а также предпочтительный способ получения документации  (нарочным, почтой, по электронной почте). Письмо должно быть подписано и зарегистрировано и  направлено в виде вложенного файла по электронной почте zakupki@airport.by.
</w:t>
            </w:r>
            <w:br/>
            <w:r>
              <w:rPr/>
              <w:t xml:space="preserve">В случае получения документации представителем участника, в письме необходимо указать паспортные данные и дату прибытия представителя.
</w:t>
            </w:r>
            <w:br/>
            <w:r>
              <w:rPr/>
              <w:t xml:space="preserve">Документация предоставляется участникам в печатной форме почтой по реквизитам, указанным участником в письме на участие в закупке, или нарочным по адресу: г. Минск тер. Национального аэропорта   «Минск»,   управление    капитального     строительства,  каб. № 101 в рабочие дни пн-чт: 8:40-17:20; пт: 8:40-16:05.
</w:t>
            </w:r>
            <w:br/>
            <w:r>
              <w:rPr/>
              <w:t xml:space="preserve">Документация также может быть предоставлена посредством электронной почты. На адрес электронной почты участника высылается ссылка на скачивание документации из облачного хранилища файлов.
</w:t>
            </w:r>
            <w:br/>
            <w:r>
              <w:rPr/>
              <w:t xml:space="preserve">Документация по закупке предоставляется не позднее двух рабочих дней со дня письменного обращения участника. Документация предоставляется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будут приниматься: 
</w:t>
            </w:r>
            <w:br/>
            <w:r>
              <w:rPr/>
              <w:t xml:space="preserve">почтой по адресу: 220054 г. Минск, тер. Национального аэропорта «Минск», РУП «Национальный аэропорт Минск», УКС;*
</w:t>
            </w:r>
            <w:br/>
            <w:r>
              <w:rPr/>
              <w:t xml:space="preserve">Примечание:
</w:t>
            </w:r>
            <w:br/>
            <w:r>
              <w:rPr/>
              <w:t xml:space="preserve">* – в случае отправления предложения почтой участнику необходимо учитывать, что доставка почтовых отправлений в общий отдел предприятия осуществляется в рабочие дни один раз в день после 12:00.
</w:t>
            </w:r>
            <w:br/>
            <w:r>
              <w:rPr/>
              <w:t xml:space="preserve">нарочным: тер. Национального аэропорта «Минск», здание аварийно-спасательной станции (штаб), управление   капитального   строительства, каб. № 101 (секретарю комиссии). 
</w:t>
            </w:r>
            <w:br/>
            <w:r>
              <w:rPr/>
              <w:t xml:space="preserve">
</w:t>
            </w:r>
            <w:br/>
            <w:r>
              <w:rPr/>
              <w:t xml:space="preserve">Предложение участника должно быть оформлено в письменной форме на бумажном носителе и представлено в запечатанном конверте в двух оригинальных экземплярах, на котором необходимо указать наименование предмета закупки, организационно-правовую форму, почтовый адрес, телефон/факс, полное наименование участника.
</w:t>
            </w:r>
            <w:br/>
            <w:r>
              <w:rPr/>
              <w:t xml:space="preserve">
</w:t>
            </w:r>
            <w:br/>
            <w:r>
              <w:rPr/>
              <w:t xml:space="preserve">Более подробная информация   об условиях представления предложений и проведении закупки содержится в документации по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подрядчика для выполнения подрядных работ, включая закупку и поставку оборудования, в том числе программного обеспечения на объекте  «Временная плоскостная автомобильная стоянка на прилегающей территории  Национального аэропорта «Минск»</w:t>
            </w:r>
          </w:p>
        </w:tc>
        <w:tc>
          <w:tcPr>
            <w:tcW w:w="5100" w:type="dxa"/>
            <w:shd w:val="clear" w:fill="fdf5e8"/>
          </w:tcPr>
          <w:p>
            <w:pPr>
              <w:ind w:left="113.47199999999999" w:right="113.47199999999999"/>
              <w:spacing w:before="120" w:after="120"/>
            </w:pPr>
            <w:r>
              <w:rPr/>
              <w:t xml:space="preserve">1 объект(а,ов),</w:t>
            </w:r>
            <w:br/>
            <w:r>
              <w:rPr/>
              <w:t xml:space="preserve">8,960,843.00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14.12.2024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расположен на территории Национального аэропорта «Минск» на удалении от города, административно входит в состав Октябрьского района г. Минска.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42.11.20.210</w:t>
            </w:r>
          </w:p>
        </w:tc>
      </w:tr>
    </w:tbl>
    <w:p/>
    <w:p>
      <w:pPr>
        <w:ind w:left="113.47199999999999" w:right="113.47199999999999"/>
        <w:spacing w:before="120" w:after="120"/>
      </w:pPr>
      <w:r>
        <w:rPr>
          <w:b w:val="1"/>
          <w:bCs w:val="1"/>
        </w:rPr>
        <w:t xml:space="preserve">Процедура закупки № 2024-1140196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Строительно-монтажные работы в области связи.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"Белтелеком" Гомельский филиал
</w:t>
            </w:r>
            <w:br/>
            <w:r>
              <w:rPr/>
              <w:t xml:space="preserve">Республика Беларусь, Гомельская обл., г. Гомель, 246712, г. Гомель, пр-т Ленина, 1.
</w:t>
            </w:r>
            <w:br/>
            <w:r>
              <w:rPr/>
              <w:t xml:space="preserve">Тел. (0232) 29-68-41 ; (0232) 22-08-68
</w:t>
            </w:r>
            <w:br/>
            <w:r>
              <w:rPr/>
              <w:t xml:space="preserve"> omts@gomel.beltelecom.by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Лицо, ответственное за контакты с Участниками по предмету заказа: Баулин Павел Васильевич, тел. (0232)29-67-31.
</w:t>
            </w:r>
            <w:br/>
            <w:r>
              <w:rPr/>
              <w:t xml:space="preserve">Лицо, ответственное за контакты с Участниками по вопросам проведения процедуры закупки: Ващенко Виктор Николаевич, тел.(0232)22-08-68.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Организатор имеет право отказаться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(г.п. Комарин, индивидуальная жилая застройка), 1 очередь;</w:t>
            </w:r>
          </w:p>
        </w:tc>
        <w:tc>
          <w:tcPr>
            <w:tcW w:w="5100" w:type="dxa"/>
            <w:shd w:val="clear" w:fill="fdf5e8"/>
          </w:tcPr>
          <w:p>
            <w:pPr>
              <w:ind w:left="113.47199999999999" w:right="113.47199999999999"/>
              <w:spacing w:before="120" w:after="120"/>
            </w:pPr>
            <w:r>
              <w:rPr/>
              <w:t xml:space="preserve">1 объект(а,ов),</w:t>
            </w:r>
            <w:br/>
            <w:r>
              <w:rPr/>
              <w:t xml:space="preserve">522,333.00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г.п. Комарин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15669.99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(н.п. Ленино Добрушского района);</w:t>
            </w:r>
          </w:p>
        </w:tc>
        <w:tc>
          <w:tcPr>
            <w:tcW w:w="5100" w:type="dxa"/>
            <w:shd w:val="clear" w:fill="fdf5e8"/>
          </w:tcPr>
          <w:p>
            <w:pPr>
              <w:ind w:left="113.47199999999999" w:right="113.47199999999999"/>
              <w:spacing w:before="120" w:after="120"/>
            </w:pPr>
            <w:r>
              <w:rPr/>
              <w:t xml:space="preserve">1 объект(а,ов),</w:t>
            </w:r>
            <w:br/>
            <w:r>
              <w:rPr/>
              <w:t xml:space="preserve">595,207.00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Добрушский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17856.21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(д. Октябрь Жлобинского района);</w:t>
            </w:r>
          </w:p>
        </w:tc>
        <w:tc>
          <w:tcPr>
            <w:tcW w:w="5100" w:type="dxa"/>
            <w:shd w:val="clear" w:fill="fdf5e8"/>
          </w:tcPr>
          <w:p>
            <w:pPr>
              <w:ind w:left="113.47199999999999" w:right="113.47199999999999"/>
              <w:spacing w:before="120" w:after="120"/>
            </w:pPr>
            <w:r>
              <w:rPr/>
              <w:t xml:space="preserve">1 объект(а,ов),</w:t>
            </w:r>
            <w:br/>
            <w:r>
              <w:rPr/>
              <w:t xml:space="preserve">849,768.00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Жлобинский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25493.04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(д. Проскурни Жлобинского района);</w:t>
            </w:r>
          </w:p>
        </w:tc>
        <w:tc>
          <w:tcPr>
            <w:tcW w:w="5100" w:type="dxa"/>
            <w:shd w:val="clear" w:fill="fdf5e8"/>
          </w:tcPr>
          <w:p>
            <w:pPr>
              <w:ind w:left="113.47199999999999" w:right="113.47199999999999"/>
              <w:spacing w:before="120" w:after="120"/>
            </w:pPr>
            <w:r>
              <w:rPr/>
              <w:t xml:space="preserve">1 объект(а,ов),</w:t>
            </w:r>
            <w:br/>
            <w:r>
              <w:rPr/>
              <w:t xml:space="preserve">600,999.00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Жлобинский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18029.97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(д. Коротьки Кормянского района);</w:t>
            </w:r>
          </w:p>
        </w:tc>
        <w:tc>
          <w:tcPr>
            <w:tcW w:w="5100" w:type="dxa"/>
            <w:shd w:val="clear" w:fill="fdf5e8"/>
          </w:tcPr>
          <w:p>
            <w:pPr>
              <w:ind w:left="113.47199999999999" w:right="113.47199999999999"/>
              <w:spacing w:before="120" w:after="120"/>
            </w:pPr>
            <w:r>
              <w:rPr/>
              <w:t xml:space="preserve">1 объект(а,ов),</w:t>
            </w:r>
            <w:br/>
            <w:r>
              <w:rPr/>
              <w:t xml:space="preserve">145,989.00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Кормянский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4379.67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(г. Петриков, индивидульная жилая застройка), 2 очередь;</w:t>
            </w:r>
          </w:p>
        </w:tc>
        <w:tc>
          <w:tcPr>
            <w:tcW w:w="5100" w:type="dxa"/>
            <w:shd w:val="clear" w:fill="fdf5e8"/>
          </w:tcPr>
          <w:p>
            <w:pPr>
              <w:ind w:left="113.47199999999999" w:right="113.47199999999999"/>
              <w:spacing w:before="120" w:after="120"/>
            </w:pPr>
            <w:r>
              <w:rPr/>
              <w:t xml:space="preserve">1 объект(а,ов),</w:t>
            </w:r>
            <w:br/>
            <w:r>
              <w:rPr/>
              <w:t xml:space="preserve">706,028.00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Петриков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21180.84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(г. Рогачев, индивидульная жилая застройка), 7 очередь;</w:t>
            </w:r>
          </w:p>
        </w:tc>
        <w:tc>
          <w:tcPr>
            <w:tcW w:w="5100" w:type="dxa"/>
            <w:shd w:val="clear" w:fill="fdf5e8"/>
          </w:tcPr>
          <w:p>
            <w:pPr>
              <w:ind w:left="113.47199999999999" w:right="113.47199999999999"/>
              <w:spacing w:before="120" w:after="120"/>
            </w:pPr>
            <w:r>
              <w:rPr/>
              <w:t xml:space="preserve">1 объект(а,ов),</w:t>
            </w:r>
            <w:br/>
            <w:r>
              <w:rPr/>
              <w:t xml:space="preserve">462,032.00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Рогачев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13860.96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(д. Якимова Слобода Светлогорского района);</w:t>
            </w:r>
          </w:p>
        </w:tc>
        <w:tc>
          <w:tcPr>
            <w:tcW w:w="5100" w:type="dxa"/>
            <w:shd w:val="clear" w:fill="fdf5e8"/>
          </w:tcPr>
          <w:p>
            <w:pPr>
              <w:ind w:left="113.47199999999999" w:right="113.47199999999999"/>
              <w:spacing w:before="120" w:after="120"/>
            </w:pPr>
            <w:r>
              <w:rPr/>
              <w:t xml:space="preserve">1 объект(а,ов),</w:t>
            </w:r>
            <w:br/>
            <w:r>
              <w:rPr/>
              <w:t xml:space="preserve">863,786.00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Светлогорский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25913.58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Узлы доступа УД-62, УД-68 г. Гомель (Оптимизация сетей связи УД-62, УД-68 г. Гомель);</w:t>
            </w:r>
          </w:p>
        </w:tc>
        <w:tc>
          <w:tcPr>
            <w:tcW w:w="5100" w:type="dxa"/>
            <w:shd w:val="clear" w:fill="fdf5e8"/>
          </w:tcPr>
          <w:p>
            <w:pPr>
              <w:ind w:left="113.47199999999999" w:right="113.47199999999999"/>
              <w:spacing w:before="120" w:after="120"/>
            </w:pPr>
            <w:r>
              <w:rPr/>
              <w:t xml:space="preserve">1 объект(а,ов),</w:t>
            </w:r>
            <w:br/>
            <w:r>
              <w:rPr/>
              <w:t xml:space="preserve">349,992.00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10499.76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Узел доступа д. Затон Жлобинского района (xDSL);</w:t>
            </w:r>
          </w:p>
        </w:tc>
        <w:tc>
          <w:tcPr>
            <w:tcW w:w="5100" w:type="dxa"/>
            <w:shd w:val="clear" w:fill="fdf5e8"/>
          </w:tcPr>
          <w:p>
            <w:pPr>
              <w:ind w:left="113.47199999999999" w:right="113.47199999999999"/>
              <w:spacing w:before="120" w:after="120"/>
            </w:pPr>
            <w:r>
              <w:rPr/>
              <w:t xml:space="preserve">1 объект(а,ов),</w:t>
            </w:r>
            <w:br/>
            <w:r>
              <w:rPr/>
              <w:t xml:space="preserve">175,465.00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Жлобинский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5263.95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Организация сетей для предоставления услуги &amp;quot;Видеоконтроль&amp;quot; (РСМОБ, г. Жлобин и Жлобинский район)&amp;quot;, 5 очередь этап 1;</w:t>
            </w:r>
          </w:p>
        </w:tc>
        <w:tc>
          <w:tcPr>
            <w:tcW w:w="5100" w:type="dxa"/>
            <w:shd w:val="clear" w:fill="fdf5e8"/>
          </w:tcPr>
          <w:p>
            <w:pPr>
              <w:ind w:left="113.47199999999999" w:right="113.47199999999999"/>
              <w:spacing w:before="120" w:after="120"/>
            </w:pPr>
            <w:r>
              <w:rPr/>
              <w:t xml:space="preserve">1 объект(а,ов),</w:t>
            </w:r>
            <w:br/>
            <w:r>
              <w:rPr/>
              <w:t xml:space="preserve">25,127.00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Жлобинский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Реконструкция местных линий связи для предоставления услуги &amp;quot;Видеоконтроль&amp;quot; (г. Рогачев и Рогачевский район), 2 пусковой комплекс 2023г;</w:t>
            </w:r>
          </w:p>
        </w:tc>
        <w:tc>
          <w:tcPr>
            <w:tcW w:w="5100" w:type="dxa"/>
            <w:shd w:val="clear" w:fill="fdf5e8"/>
          </w:tcPr>
          <w:p>
            <w:pPr>
              <w:ind w:left="113.47199999999999" w:right="113.47199999999999"/>
              <w:spacing w:before="120" w:after="120"/>
            </w:pPr>
            <w:r>
              <w:rPr/>
              <w:t xml:space="preserve">1 объект(а,ов),</w:t>
            </w:r>
            <w:br/>
            <w:r>
              <w:rPr/>
              <w:t xml:space="preserve">68,262.00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Рогачевский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Расширение абонентского доступа мультисервисной сети Гомельской области GPON (Строительство инженерной и транспортной инфраструктуры к районам новой жилой застройки в г.Ветка (Пятиэтажный жилой дом поз.2 в микрорайоне Северный);</w:t>
            </w:r>
          </w:p>
        </w:tc>
        <w:tc>
          <w:tcPr>
            <w:tcW w:w="5100" w:type="dxa"/>
            <w:shd w:val="clear" w:fill="fdf5e8"/>
          </w:tcPr>
          <w:p>
            <w:pPr>
              <w:ind w:left="113.47199999999999" w:right="113.47199999999999"/>
              <w:spacing w:before="120" w:after="120"/>
            </w:pPr>
            <w:r>
              <w:rPr/>
              <w:t xml:space="preserve">1 объект(а,ов),</w:t>
            </w:r>
            <w:br/>
            <w:r>
              <w:rPr/>
              <w:t xml:space="preserve">15,754.00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г.Ветка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Жлобине (жилой дом №26  в микрорайоне №22);</w:t>
            </w:r>
          </w:p>
        </w:tc>
        <w:tc>
          <w:tcPr>
            <w:tcW w:w="5100" w:type="dxa"/>
            <w:shd w:val="clear" w:fill="fdf5e8"/>
          </w:tcPr>
          <w:p>
            <w:pPr>
              <w:ind w:left="113.47199999999999" w:right="113.47199999999999"/>
              <w:spacing w:before="120" w:after="120"/>
            </w:pPr>
            <w:r>
              <w:rPr/>
              <w:t xml:space="preserve">1 объект(а,ов),</w:t>
            </w:r>
            <w:br/>
            <w:r>
              <w:rPr/>
              <w:t xml:space="preserve">18,101.00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Жлобин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Жлобине (жилой дом №77а в микрорайоне №3);</w:t>
            </w:r>
          </w:p>
        </w:tc>
        <w:tc>
          <w:tcPr>
            <w:tcW w:w="5100" w:type="dxa"/>
            <w:shd w:val="clear" w:fill="fdf5e8"/>
          </w:tcPr>
          <w:p>
            <w:pPr>
              <w:ind w:left="113.47199999999999" w:right="113.47199999999999"/>
              <w:spacing w:before="120" w:after="120"/>
            </w:pPr>
            <w:r>
              <w:rPr/>
              <w:t xml:space="preserve">1 объект(а,ов),</w:t>
            </w:r>
            <w:br/>
            <w:r>
              <w:rPr/>
              <w:t xml:space="preserve">19,142.00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Жлобин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Калинковичи (многоквартирный жилой дом №32 по ул. Мира);</w:t>
            </w:r>
          </w:p>
        </w:tc>
        <w:tc>
          <w:tcPr>
            <w:tcW w:w="5100" w:type="dxa"/>
            <w:shd w:val="clear" w:fill="fdf5e8"/>
          </w:tcPr>
          <w:p>
            <w:pPr>
              <w:ind w:left="113.47199999999999" w:right="113.47199999999999"/>
              <w:spacing w:before="120" w:after="120"/>
            </w:pPr>
            <w:r>
              <w:rPr/>
              <w:t xml:space="preserve">1 объект(а,ов),</w:t>
            </w:r>
            <w:br/>
            <w:r>
              <w:rPr/>
              <w:t xml:space="preserve">9,653.00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Калинковичи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г.п. Лельчицы (многоквартирный жилой дом поз.6 по ул. Николая Кудина);</w:t>
            </w:r>
          </w:p>
        </w:tc>
        <w:tc>
          <w:tcPr>
            <w:tcW w:w="5100" w:type="dxa"/>
            <w:shd w:val="clear" w:fill="fdf5e8"/>
          </w:tcPr>
          <w:p>
            <w:pPr>
              <w:ind w:left="113.47199999999999" w:right="113.47199999999999"/>
              <w:spacing w:before="120" w:after="120"/>
            </w:pPr>
            <w:r>
              <w:rPr/>
              <w:t xml:space="preserve">1 объект(а,ов),</w:t>
            </w:r>
            <w:br/>
            <w:r>
              <w:rPr/>
              <w:t xml:space="preserve">7,979.00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г.п. Лельчицы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Мозыре (Многоквартирный жилой дом №4 по генплану со встроенно-пристроенными общественными помещениями по ул. Интернациональной);</w:t>
            </w:r>
          </w:p>
        </w:tc>
        <w:tc>
          <w:tcPr>
            <w:tcW w:w="5100" w:type="dxa"/>
            <w:shd w:val="clear" w:fill="fdf5e8"/>
          </w:tcPr>
          <w:p>
            <w:pPr>
              <w:ind w:left="113.47199999999999" w:right="113.47199999999999"/>
              <w:spacing w:before="120" w:after="120"/>
            </w:pPr>
            <w:r>
              <w:rPr/>
              <w:t xml:space="preserve">1 объект(а,ов),</w:t>
            </w:r>
            <w:br/>
            <w:r>
              <w:rPr/>
              <w:t xml:space="preserve">23,926.00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Мозыре (Проект застройки в районе пересечения ул. Мира и Интернациональная. Многоквартирный жилой дом №6 по генплану со встроенно-пристроенными общественными помещениями);</w:t>
            </w:r>
          </w:p>
        </w:tc>
        <w:tc>
          <w:tcPr>
            <w:tcW w:w="5100" w:type="dxa"/>
            <w:shd w:val="clear" w:fill="fdf5e8"/>
          </w:tcPr>
          <w:p>
            <w:pPr>
              <w:ind w:left="113.47199999999999" w:right="113.47199999999999"/>
              <w:spacing w:before="120" w:after="120"/>
            </w:pPr>
            <w:r>
              <w:rPr/>
              <w:t xml:space="preserve">1 объект(а,ов),</w:t>
            </w:r>
            <w:br/>
            <w:r>
              <w:rPr/>
              <w:t xml:space="preserve">26,033.00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Мозыре (Многоквартирный жилой дом №29  со встроенными помещениями общественного назначения в микрорайоне №11);</w:t>
            </w:r>
          </w:p>
        </w:tc>
        <w:tc>
          <w:tcPr>
            <w:tcW w:w="5100" w:type="dxa"/>
            <w:shd w:val="clear" w:fill="fdf5e8"/>
          </w:tcPr>
          <w:p>
            <w:pPr>
              <w:ind w:left="113.47199999999999" w:right="113.47199999999999"/>
              <w:spacing w:before="120" w:after="120"/>
            </w:pPr>
            <w:r>
              <w:rPr/>
              <w:t xml:space="preserve">1 объект(а,ов),</w:t>
            </w:r>
            <w:br/>
            <w:r>
              <w:rPr/>
              <w:t xml:space="preserve">20,824.00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2024-1135601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Фритта, эмаль, добавки для приготовления шликера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w:t>
            </w:r>
            <w:br/>
            <w:r>
              <w:rPr/>
              <w:t xml:space="preserve">тел. +375 162 27 66 49, 
</w:t>
            </w:r>
            <w:br/>
            <w:r>
              <w:rPr/>
              <w:t xml:space="preserve">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1) 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УНП 200050520
</w:t>
            </w:r>
            <w:br/>
            <w:r>
              <w:rPr/>
              <w:t xml:space="preserve">2) Унитарное предприятие «Гефест-техника»,
</w:t>
            </w:r>
            <w:br/>
            <w:r>
              <w:rPr/>
              <w:t xml:space="preserve">Республика Беларусь, Брестская обл., г. Брест, 224002, ул. Суворова, 21
</w:t>
            </w:r>
            <w:br/>
            <w:r>
              <w:rPr/>
              <w:t xml:space="preserve">УНП 809000553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ОМТС – Каминский Юрий Константинович
</w:t>
            </w:r>
            <w:br/>
            <w:r>
              <w:rPr/>
              <w:t xml:space="preserve">телефон: +375 162 27 62 10, e-mail: omts.k@gefest.org
</w:t>
            </w:r>
            <w:br/>
            <w:r>
              <w:rPr/>
              <w:t xml:space="preserve">Начальник бюро химии и РТИ ОМТС – Хартонюк Артем Георгиевич
</w:t>
            </w:r>
            <w:br/>
            <w:r>
              <w:rPr/>
              <w:t xml:space="preserve">телефон: +375 162 27 64 35, e-mail: omts.xim@gefest.org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1.1. Фритта грунтовой эмали - характеристики, стоимость и объём указаны в документации;
</w:t>
            </w:r>
            <w:br/>
            <w:r>
              <w:rPr/>
              <w:t xml:space="preserve">1.2. Фритта эмали белой - характеристики, стоимость и объём указаны в документации;
</w:t>
            </w:r>
            <w:br/>
            <w:r>
              <w:rPr/>
              <w:t xml:space="preserve">1.3. Порошок грунтовой эмали, антрацит - характеристики, стоимость и объём указаны в документации; 
</w:t>
            </w:r>
            <w:br/>
            <w:r>
              <w:rPr/>
              <w:t xml:space="preserve">1.4. Порошок грунтового шликера 2слоя/1обжиг - характеристики, стоимость и объём указаны в документации;
</w:t>
            </w:r>
            <w:br/>
            <w:r>
              <w:rPr/>
              <w:t xml:space="preserve">1.5. Порошок грунтового шликера 1слой/1обжиг - характеристики, стоимость и объём указаны в документации;  
</w:t>
            </w:r>
            <w:br/>
            <w:r>
              <w:rPr/>
              <w:t xml:space="preserve">1.6. Порошок эмали RAL 7004 серая - характеристики, стоимость и объём указаны в документации; 
</w:t>
            </w:r>
            <w:br/>
            <w:r>
              <w:rPr/>
              <w:t xml:space="preserve">1.7. Порошок эмали RAL 9001 кремовая - характеристики, стоимость и объём указаны в документации; 
</w:t>
            </w:r>
            <w:br/>
            <w:r>
              <w:rPr/>
              <w:t xml:space="preserve">1.8. Порошок оттеночной эмали - характеристики, стоимость и объём указаны в документации.</w:t>
            </w:r>
          </w:p>
        </w:tc>
        <w:tc>
          <w:tcPr>
            <w:tcW w:w="5100" w:type="dxa"/>
            <w:shd w:val="clear" w:fill="fdf5e8"/>
          </w:tcPr>
          <w:p>
            <w:pPr>
              <w:ind w:left="113.47199999999999" w:right="113.47199999999999"/>
              <w:spacing w:before="120" w:after="120"/>
            </w:pPr>
            <w:r>
              <w:rPr/>
              <w:t xml:space="preserve">650 000 кг,</w:t>
            </w:r>
            <w:br/>
            <w:r>
              <w:rPr/>
              <w:t xml:space="preserve">1,819,210.00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17.05.2024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20.30.21.700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2.1. Порошок грунтовой эмали (для белого эмалирования) - характеристики, стоимость и объём указаны в документации; 
</w:t>
            </w:r>
            <w:br/>
            <w:r>
              <w:rPr/>
              <w:t xml:space="preserve">2.2. Порошок покровной эмали (белая) - характеристики, стоимость и объём указаны в документации;   
</w:t>
            </w:r>
            <w:br/>
            <w:r>
              <w:rPr/>
              <w:t xml:space="preserve">2.3. Фритта грунтовой эмали - характеристики, стоимость и объём указаны в документации; 
</w:t>
            </w:r>
            <w:br/>
            <w:r>
              <w:rPr/>
              <w:t xml:space="preserve">2.4. Порошок грунтовой эмаль - характеристики, стоимость и объём указаны в документации;   
</w:t>
            </w:r>
            <w:br/>
            <w:r>
              <w:rPr/>
              <w:t xml:space="preserve">2.5. Фритта для приготовления шликера - характеристики, стоимость и объём указаны в документации;   
</w:t>
            </w:r>
            <w:br/>
            <w:r>
              <w:rPr/>
              <w:t xml:space="preserve">2.6. Порошок оттеночной эмали - характеристики, стоимость и объём указаны в документации; 
</w:t>
            </w:r>
            <w:br/>
            <w:r>
              <w:rPr/>
              <w:t xml:space="preserve">2.7. Порошок эмали RAL 7004 серая - характеристики, стоимость и объём указаны в документации;    
</w:t>
            </w:r>
            <w:br/>
            <w:r>
              <w:rPr/>
              <w:t xml:space="preserve">2.8. Порошок эмали RAL 9001 кремовая - характеристики, стоимость и объём указаны в документации;    
</w:t>
            </w:r>
            <w:br/>
            <w:r>
              <w:rPr/>
              <w:t xml:space="preserve">2.9. Порошок грунтовой эмали, антрацит - характеристики, стоимость и объём указаны в документации; 
</w:t>
            </w:r>
            <w:br/>
            <w:r>
              <w:rPr/>
              <w:t xml:space="preserve">2.10. Фритта грунтовой эмали (для коричневого эмалирования) - характеристики, стоимость и объём указаны в документации.</w:t>
            </w:r>
          </w:p>
        </w:tc>
        <w:tc>
          <w:tcPr>
            <w:tcW w:w="5100" w:type="dxa"/>
            <w:shd w:val="clear" w:fill="fdf5e8"/>
          </w:tcPr>
          <w:p>
            <w:pPr>
              <w:ind w:left="113.47199999999999" w:right="113.47199999999999"/>
              <w:spacing w:before="120" w:after="120"/>
            </w:pPr>
            <w:r>
              <w:rPr/>
              <w:t xml:space="preserve">844 000 кг,</w:t>
            </w:r>
            <w:br/>
            <w:r>
              <w:rPr/>
              <w:t xml:space="preserve">2,565,545.00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17.05.2024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224002 г. Брест,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20.30.21.700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3.1. Добавка H-224 (Кварцевый песок SIO2) H 224 (Sikron) - характеристики, стоимость и объём указаны в документации; 
</w:t>
            </w:r>
            <w:br/>
            <w:r>
              <w:rPr/>
              <w:t xml:space="preserve">3.2. Добавка H-230 (глина AL203 SIO2) H 230 (Blauton) - характеристики, стоимость и объём указаны в документации; 
</w:t>
            </w:r>
            <w:br/>
            <w:r>
              <w:rPr/>
              <w:t xml:space="preserve">3.3. Добавка H-241 (бентонит глинистый минерал)P241 (Bentone) - характеристики, стоимость и объём указаны в документации; 
</w:t>
            </w:r>
            <w:br/>
            <w:r>
              <w:rPr/>
              <w:t xml:space="preserve">3.4. Добавка H-250 (КМЦ карбоксил метилцеллюлоза С6O14H12Na2) H250(Natrium CMC) - характеристики, стоимость и объём указаны в документации; 
</w:t>
            </w:r>
            <w:br/>
            <w:r>
              <w:rPr/>
              <w:t xml:space="preserve">3.5. Добавка Н-120 (алюминат натрия, соль) - характеристики, стоимость и объём указаны в документации.</w:t>
            </w:r>
          </w:p>
        </w:tc>
        <w:tc>
          <w:tcPr>
            <w:tcW w:w="5100" w:type="dxa"/>
            <w:shd w:val="clear" w:fill="fdf5e8"/>
          </w:tcPr>
          <w:p>
            <w:pPr>
              <w:ind w:left="113.47199999999999" w:right="113.47199999999999"/>
              <w:spacing w:before="120" w:after="120"/>
            </w:pPr>
            <w:r>
              <w:rPr/>
              <w:t xml:space="preserve">11 200 кг,</w:t>
            </w:r>
            <w:br/>
            <w:r>
              <w:rPr/>
              <w:t xml:space="preserve">28,634.22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17.05.2024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Производственно-торговое унитарное предприятие "Гефест-техника" 
</w:t>
            </w:r>
            <w:br/>
            <w:r>
              <w:rPr/>
              <w:t xml:space="preserve">Республика Беларусь, Брестская обл., 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08.12.11.500</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2024-1140012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Полимерная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ПЭТ преформа для выдува бутылки объемом 0,9л., 1,0л., 1,4л., 1,5л., 1,9л., 2,0л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"КРИНИЦА"
</w:t>
            </w:r>
            <w:br/>
            <w:r>
              <w:rPr/>
              <w:t xml:space="preserve">Республика Беларусь, г. Минск,  220070, ул. Радиальная, 52
</w:t>
            </w:r>
            <w:br/>
            <w:r>
              <w:rPr/>
              <w:t xml:space="preserve">  100006988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начальник УМТС Лазовский Евгений Михайлович   +375 17 299 22 59; +375 29 608 41 08  e.lazovskij@krinitsa.by
</w:t>
            </w:r>
            <w:br/>
            <w:r>
              <w:rPr/>
              <w:t xml:space="preserve">Организационные вопросы: секретарь закупочной комиссии Белая Ольга Александровна +375 17 299 22 22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задания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требованиям задания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требованиям задания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задания на закупку, п.20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преформа для выдува бутылки объемом 0,9л., 1,0л. коричневого цвета</w:t>
            </w:r>
          </w:p>
        </w:tc>
        <w:tc>
          <w:tcPr>
            <w:tcW w:w="5100" w:type="dxa"/>
            <w:shd w:val="clear" w:fill="fdf5e8"/>
          </w:tcPr>
          <w:p>
            <w:pPr>
              <w:ind w:left="113.47199999999999" w:right="113.47199999999999"/>
              <w:spacing w:before="120" w:after="120"/>
            </w:pPr>
            <w:r>
              <w:rPr/>
              <w:t xml:space="preserve">7 500 000 шт.,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w:t>
            </w:r>
            <w:br/>
            <w:r>
              <w:rPr/>
              <w:t xml:space="preserve">ул. Радиальная, 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22.22.14</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преформа для выдува бутылки объемом 1,4л., 1,5л. коричневого цвета</w:t>
            </w:r>
          </w:p>
        </w:tc>
        <w:tc>
          <w:tcPr>
            <w:tcW w:w="5100" w:type="dxa"/>
            <w:shd w:val="clear" w:fill="fdf5e8"/>
          </w:tcPr>
          <w:p>
            <w:pPr>
              <w:ind w:left="113.47199999999999" w:right="113.47199999999999"/>
              <w:spacing w:before="120" w:after="120"/>
            </w:pPr>
            <w:r>
              <w:rPr/>
              <w:t xml:space="preserve">6 500 000 шт.,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w:t>
            </w:r>
            <w:br/>
            <w:r>
              <w:rPr/>
              <w:t xml:space="preserve">ул. Радиальная, 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22.22.14</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преформа для выдува бутылки объемом 1,9л., 2,0л. коричневого цвета</w:t>
            </w:r>
          </w:p>
        </w:tc>
        <w:tc>
          <w:tcPr>
            <w:tcW w:w="5100" w:type="dxa"/>
            <w:shd w:val="clear" w:fill="fdf5e8"/>
          </w:tcPr>
          <w:p>
            <w:pPr>
              <w:ind w:left="113.47199999999999" w:right="113.47199999999999"/>
              <w:spacing w:before="120" w:after="120"/>
            </w:pPr>
            <w:r>
              <w:rPr/>
              <w:t xml:space="preserve">18 000 000 шт.,</w:t>
            </w:r>
            <w:br/>
            <w:r>
              <w:rPr/>
              <w:t xml:space="preserve">3,900,000.00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w:t>
            </w:r>
            <w:br/>
            <w:r>
              <w:rPr/>
              <w:t xml:space="preserve">ул. Радиальная, 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22.22.14</w:t>
            </w:r>
          </w:p>
        </w:tc>
      </w:tr>
    </w:tbl>
    <w:p/>
    <w:p>
      <w:pPr>
        <w:ind w:left="113.47199999999999" w:right="113.47199999999999"/>
        <w:spacing w:before="120" w:after="120"/>
      </w:pPr>
      <w:r>
        <w:rPr>
          <w:b w:val="1"/>
          <w:bCs w:val="1"/>
        </w:rPr>
        <w:t xml:space="preserve">Процедура закупки № 2024-1139529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бутылка стеклянная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 КРИСТАЛЛ" - управляющая компания холдинга "МИНСК КРИСТАЛЛ ГРУПП"
</w:t>
            </w:r>
            <w:br/>
            <w:r>
              <w:rPr/>
              <w:t xml:space="preserve">Республика Беларусь, г. Минск,  220030, РЕСПУБЛИКА БЕЛАРУСЬ, 220030, г.Минск, ул.Октябрьская, д.15
</w:t>
            </w:r>
            <w:br/>
            <w:r>
              <w:rPr/>
              <w:t xml:space="preserve">  600013329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Гриневич Марина +37517 355 52 89,tender@kristal.by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законодательством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2 000 000 шт.,</w:t>
            </w:r>
            <w:br/>
            <w:r>
              <w:rPr/>
              <w:t xml:space="preserve">1,464,000.00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800 000 шт.,</w:t>
            </w:r>
            <w:br/>
            <w:r>
              <w:rPr/>
              <w:t xml:space="preserve">729,600.00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1 800 000 шт.,</w:t>
            </w:r>
            <w:br/>
            <w:r>
              <w:rPr/>
              <w:t xml:space="preserve">633,600.00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1 000 000 шт.,</w:t>
            </w:r>
            <w:br/>
            <w:r>
              <w:rPr/>
              <w:t xml:space="preserve">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200 000 шт.,</w:t>
            </w:r>
            <w:br/>
            <w:r>
              <w:rPr/>
              <w:t xml:space="preserve">151,200.00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200 000 шт.,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bl>
    <w:p/>
    <w:p>
      <w:pPr>
        <w:ind w:left="113.47199999999999" w:right="113.47199999999999"/>
        <w:spacing w:before="120" w:after="120"/>
      </w:pPr>
      <w:r>
        <w:rPr>
          <w:b w:val="1"/>
          <w:bCs w:val="1"/>
        </w:rPr>
        <w:t xml:space="preserve">Процедура закупки № 2024-1139967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бутылки стеклянной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ликеро-водочный завод "Белалко"
</w:t>
            </w:r>
            <w:br/>
            <w:r>
              <w:rPr/>
              <w:t xml:space="preserve">Республика Беларусь, Брестская обл., г. Брест, 224005, ул. Советская, 2/1
</w:t>
            </w:r>
            <w:br/>
            <w:r>
              <w:rPr/>
              <w:t xml:space="preserve">  200020127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Бочкарева Анна Валентиновна, +375 162 269-143, mts@brestvodka.by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ТЭЗ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бутылки стеклянная 0,5</w:t>
            </w:r>
          </w:p>
        </w:tc>
        <w:tc>
          <w:tcPr>
            <w:tcW w:w="5100" w:type="dxa"/>
            <w:shd w:val="clear" w:fill="fdf5e8"/>
          </w:tcPr>
          <w:p>
            <w:pPr>
              <w:ind w:left="113.47199999999999" w:right="113.47199999999999"/>
              <w:spacing w:before="120" w:after="120"/>
            </w:pPr>
            <w:r>
              <w:rPr/>
              <w:t xml:space="preserve">17 000 000 шт.,</w:t>
            </w:r>
            <w:br/>
            <w:r>
              <w:rPr/>
              <w:t xml:space="preserve">8,160,000.00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bl>
    <w:p/>
    <w:p>
      <w:pPr>
        <w:ind w:left="113.47199999999999" w:right="113.47199999999999"/>
        <w:spacing w:before="120" w:after="120"/>
      </w:pPr>
      <w:r>
        <w:rPr>
          <w:color w:val="red"/>
          <w:b w:val="1"/>
          <w:bCs w:val="1"/>
        </w:rPr>
        <w:t xml:space="preserve">ОТРАСЛЬ: ТРАНСПОРТ </w:t>
      </w:r>
    </w:p>
    <w:p>
      <w:pPr>
        <w:ind w:left="113.47199999999999" w:right="113.47199999999999"/>
        <w:spacing w:before="120" w:after="120"/>
      </w:pPr>
      <w:r>
        <w:rPr>
          <w:b w:val="1"/>
          <w:bCs w:val="1"/>
        </w:rPr>
        <w:t xml:space="preserve">Процедура закупки № 2024-1139641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Грузовой автотранспорт / прицепы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грузовых автомобилей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"Могилевоблавтотранс"
</w:t>
            </w:r>
            <w:br/>
            <w:r>
              <w:rPr/>
              <w:t xml:space="preserve">Республика Беларусь, Могилевская обл., г. Могилев, 212013, Гомельское шоссе, д.1
</w:t>
            </w:r>
            <w:br/>
            <w:r>
              <w:rPr/>
              <w:t xml:space="preserve">  700167884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Авхутский Сергей Константинович, (0222) 65-31-96, obltrans@mogobltrans.by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Участвовать в запросе ценовых предложений могут юридические и физические лица, индивидуальные предприниматели.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соответствие требованиям, установленным абзацами пятым – двенадцатым части первой пункта 3.10 документации о закупке, подтвержденные заявлением участника.
- заявление о согласии заключить договор в случае выбора участника победителем;
- результаты аудиторской проверки финансовой деятельности участника за последние 3 года, если такая проверка осуществлялась или представить справку о том, что такая проверка не проводилась;
- выписка из Устава (копия документа лица уполномоченного для подписания договора на закупку, уставный фонд предприятия);
- копия бухгалтерского баланса;
- свидетельство о государственной регистрации;
- документ о происхождении товара.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14 часов 00 минут «16» апреля 2024 г.
</w:t>
            </w:r>
            <w:br/>
            <w:r>
              <w:rPr/>
              <w:t xml:space="preserve">Место (адрес) и порядок представления ценовых предложений: 212013 г. Могилев, Гомельское шоссе, 1.
</w:t>
            </w:r>
            <w:br/>
            <w:r>
              <w:rPr/>
              <w:t xml:space="preserve">На конверте указать «В конкурсную комиссию ОАО «Могилевоблавтотранс» по закупке: грузовых автомобилей. Не вскрывать до начала процедуры запроса ценовых предложений, до 14 часов 00 минут «16» апреля 2024 г».</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3400000,00BYN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проведения заседаний конкурсной комиссии по вскрытию конвертов с предложениями – Республика Беларусь, г. Могилев, Гомельское шоссе,1.
</w:t>
            </w:r>
            <w:br/>
            <w:r>
              <w:rPr/>
              <w:t xml:space="preserve">В отдельном запечатанном конверте должен быть один оригинальный экземпляр предложения на бумажном носителе. Все листы предложения должны быть по возможности пронумерованы, прошиты в три прокола и скреплены на оборотной стороне последнего листа последнего документа подписью руководителя участника и печатью участника (при осуществлении деятельности участником с печатью).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Грузовой автомобиль, новый, не бывший в употреблении</w:t>
            </w:r>
          </w:p>
        </w:tc>
        <w:tc>
          <w:tcPr>
            <w:tcW w:w="5100" w:type="dxa"/>
            <w:shd w:val="clear" w:fill="fdf5e8"/>
          </w:tcPr>
          <w:p>
            <w:pPr>
              <w:ind w:left="113.47199999999999" w:right="113.47199999999999"/>
              <w:spacing w:before="120" w:after="120"/>
            </w:pPr>
            <w:r>
              <w:rPr/>
              <w:t xml:space="preserve">10 шт.,</w:t>
            </w:r>
            <w:br/>
            <w:r>
              <w:rPr/>
              <w:t xml:space="preserve">3,400,000.00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«Могилевоблавтотранс» Республика Беларусь, г. Могилев, Гомельское шоссе,5 или его филиалы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28.92.29.145</w:t>
            </w:r>
          </w:p>
        </w:tc>
      </w:tr>
    </w:tbl>
    <w:p/>
    <w:p>
      <w:pPr>
        <w:ind w:left="113.47199999999999" w:right="113.47199999999999"/>
        <w:spacing w:before="120" w:after="120"/>
      </w:pPr>
      <w:r>
        <w:rPr>
          <w:b w:val="1"/>
          <w:bCs w:val="1"/>
        </w:rPr>
        <w:t xml:space="preserve">Процедура закупки № 2024-1140397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Грузовой автотранспорт / прицепы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Автомобиль грузовой специальный, фургон-рефрижератор с холодильно-отопительной установкой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"Бабушкина крынка"- управляющая компания холдинга "Могилевская молочная компания "Бабушкина крынка"
</w:t>
            </w:r>
            <w:br/>
            <w:r>
              <w:rPr/>
              <w:t xml:space="preserve">Республика Беларусь, Могилевская обл., г. Могилев, 212013, ул. Ак. Павлова, 3
</w:t>
            </w:r>
            <w:br/>
            <w:r>
              <w:rPr/>
              <w:t xml:space="preserve">  700012278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транспортного цеха Курочкин Василий Васильевич +375 (29) 601 99 92.
</w:t>
            </w:r>
            <w:br/>
            <w:r>
              <w:rPr/>
              <w:t xml:space="preserve">Адрес электронной почты: 6019992@mail.ru
</w:t>
            </w:r>
            <w:br/>
            <w:r>
              <w:rPr/>
              <w:t xml:space="preserve">
</w:t>
            </w:r>
            <w:br/>
            <w:r>
              <w:rPr/>
              <w:t xml:space="preserve">Экономист ОМТС Марченко Наталья Викторовна +375(44) 502 01 04
</w:t>
            </w:r>
            <w:br/>
            <w:r>
              <w:rPr/>
              <w:t xml:space="preserve">Адрес электронной почты: tender2@babushkina.by.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конкурсной документации (техническое задание на закупку, инструкция участникам процедуры)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конкурсной документации (техническое задание на закупку, инструкция участникам процедуры)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Документы участников процедуры закупки:
</w:t>
            </w:r>
            <w:br/>
            <w:r>
              <w:rPr/>
              <w:t xml:space="preserve">1. предоставляются до 16-30 22 апреля 2024 года (КОНЕЧНЫЙ СРОК ПОДАЧИ ДОКУМЕНТОВ).
</w:t>
            </w:r>
            <w:br/>
            <w:r>
              <w:rPr/>
              <w:t xml:space="preserve">2. по адресу: 212013 Республика Беларусь, г. Могилев, ул. Ак. Павлова, 3
</w:t>
            </w:r>
            <w:br/>
            <w:r>
              <w:rPr/>
              <w:t xml:space="preserve">3. предложение, подготовленное участником, а также вся корреспонденция и документация, связанные с этим предложением, должны быть написаны на русском языке
</w:t>
            </w:r>
            <w:br/>
            <w:r>
              <w:rPr/>
              <w:t xml:space="preserve">4. платно (бесплатно): бесплатно
</w:t>
            </w:r>
            <w:br/>
            <w:r>
              <w:rPr/>
              <w:t xml:space="preserve">5. участник процедуры несет все расходы, связанные с подготовкой и подачей своего конкурсного предложения
</w:t>
            </w:r>
            <w:br/>
            <w:r>
              <w:rPr/>
              <w:t xml:space="preserve">
</w:t>
            </w:r>
            <w:br/>
            <w:r>
              <w:rPr/>
              <w:t xml:space="preserve">Запечатанные конверты должны быть подписаны следующим образом:
</w:t>
            </w:r>
            <w:br/>
            <w:r>
              <w:rPr/>
              <w:t xml:space="preserve">«На процедуру закупки № _____________: «Автомобиль грузовой специальный, фургон-рефрижератор с холодильно-отопительной установкой»
</w:t>
            </w:r>
            <w:br/>
            <w:r>
              <w:rPr/>
              <w:t xml:space="preserve"> 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15.00. 23 апреля 2024.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Документы участников процедуры закупки:
</w:t>
            </w:r>
            <w:br/>
            <w:r>
              <w:rPr/>
              <w:t xml:space="preserve">1. по адресу: 212013 Республика Беларусь, г. Могилев, ул. Ак. Павлова, 3
</w:t>
            </w:r>
            <w:br/>
            <w:r>
              <w:rPr/>
              <w:t xml:space="preserve">2. предложение, подготовленное участником, а также вся корреспонденция и документация, связанные с этим предложением, должны быть написаны на русском языке
</w:t>
            </w:r>
            <w:br/>
            <w:r>
              <w:rPr/>
              <w:t xml:space="preserve">3. платно (бесплатно): бесплатно
</w:t>
            </w:r>
            <w:br/>
            <w:r>
              <w:rPr/>
              <w:t xml:space="preserve">4. участник процедуры несет все расходы, связанные с подготовкой и подачей своего конкурсного предложения
</w:t>
            </w:r>
            <w:br/>
            <w:r>
              <w:rPr/>
              <w:t xml:space="preserve">
</w:t>
            </w:r>
            <w:br/>
            <w:r>
              <w:rPr/>
              <w:t xml:space="preserve">Запечатанные конверты должны быть подписаны следующим образом:
</w:t>
            </w:r>
            <w:br/>
            <w:r>
              <w:rPr/>
              <w:t xml:space="preserve">«На процедуру закупки № _____________: «Автомобиль грузовой специальный, фургон-рефрижератор с холодильно-отопительной установкой»
</w:t>
            </w:r>
            <w:br/>
            <w:r>
              <w:rPr/>
              <w:t xml:space="preserve"> 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15.00. 23 апреля 2024.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Автомобиль грузовой специальный, фургон-рефрижератор с холодильно-отопительной установкой (30 единиц)</w:t>
            </w:r>
          </w:p>
        </w:tc>
        <w:tc>
          <w:tcPr>
            <w:tcW w:w="5100" w:type="dxa"/>
            <w:shd w:val="clear" w:fill="fdf5e8"/>
          </w:tcPr>
          <w:p>
            <w:pPr>
              <w:ind w:left="113.47199999999999" w:right="113.47199999999999"/>
              <w:spacing w:before="120" w:after="120"/>
            </w:pPr>
            <w:r>
              <w:rPr/>
              <w:t xml:space="preserve">30 ед.,</w:t>
            </w:r>
            <w:br/>
            <w:r>
              <w:rPr/>
              <w:t xml:space="preserve">6,447,787.80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23.07.2024 по 22.07.2025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Могилев, ул. Ак. Павлова,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29.10.41.315</w:t>
            </w:r>
          </w:p>
        </w:tc>
      </w:tr>
    </w:tbl>
    <w:p/>
    <w:p>
      <w:pPr>
        <w:ind w:left="113.47199999999999" w:right="113.47199999999999"/>
        <w:spacing w:before="120" w:after="120"/>
      </w:pPr>
      <w:r>
        <w:rPr>
          <w:b w:val="1"/>
          <w:bCs w:val="1"/>
        </w:rPr>
        <w:t xml:space="preserve">Процедура закупки № 2024-1139748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Мотоциклы / мопеды / велосипеды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комплектующих для производства мотоциклов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"МотоВелоЗавод"
</w:t>
            </w:r>
            <w:br/>
            <w:r>
              <w:rPr/>
              <w:t xml:space="preserve">Республика Беларусь, г. Минск,  220033, пр-т Партизанский, д. 8, корп. 3, к. 5
</w:t>
            </w:r>
            <w:br/>
            <w:r>
              <w:rPr/>
              <w:t xml:space="preserve">  192542699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Гутковский Кирилл Юрьевич, +375-29-109-70-99 (WeChat, Viber), k.gutkovski@mvz.by
</w:t>
            </w:r>
            <w:br/>
            <w:r>
              <w:rPr/>
              <w:t xml:space="preserve">Пецевич Сергей Анатольевич (по техническим вопросам), +375 44 713 23 63 (Wechat, Viber), piatsevich@mvz.by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резиденты Республики Беларусь, являющиеся производителями товаров, подлежащим закупке, а также их сбытовых организаций (официальных торговых представителей). У участника процедуры закупки, не являющегося производителем или его сбытовой организацией (официальным торговым представителем), закупка осуществляется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ниже цены участвующего в процедуре закупки производителя и (или) его сбытовой организации (официального торгового представителя).
Участником процедуры закупки не может быть:
1. Организатор, уполномоченная организация в проводимых ими процедурах закупок;
2.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несостоявшимися (банкротами), за исключением, находящихся в процессе санации;
3. Организация, физическое лицо, включая индивидуального предпринимателя:
- представившие недостоверную информацию о себе;
- не представившие либо представившие неполную (неточную) информацию о себе и отказавшиеся представить соответствующую информацию в приемлемые для заказчика сроки;
- не соответствующие требованиям заказчика к данным участников.
4. Организация, включенная в список поставщиков (подрядчиков, исполнителей), временно не допускаемых к участию в процедурах государственных закупок. http: www.icetrade.by/articles/view/12 и в реестр коммерческих организаций и индивидуальных предпринимателей с повышенным риском совершения правонарушений в экономической сфере, который ведется Министерством по налогам и сборам Республики Беларусь http://www.nalog.gov.by/ru/reestr_ru/.
При выявлении участника, указанного в пунктах 1- 4 его предложение отклоняется.
Не допускается не предусмотренное законодательством ограничение доступа поставщиков (подрядчиков, исполнителей) к участию в процедуре закупки.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Дополнительные квалификационные требования, являющиеся обязательными для выполнения участниками:
1. Копия свидетельства о государственной регистрации, заверенная печатью участника;
2. Информация о статусе участника и документы, подтверждающие статус участника (производитель, сбытовая организация);
3. Предложения участников, а также все приложения должны быть составлены и (или) предоставлены на русском языке или английском языках. При предоставлении документа на ином иностранном языке предоставление русскоязычного или английского перевода обязательно;
4. Обязательное соответствие техническим требованиям.
5. Срок действия ценового предложения участника должен составлять не менее 90 календарных дней.
Предложение участника, не выполнившего условия и не представившего затребованных документов согласно задания на закупку, отклоняется как не соответствующее квалификационным требованиям.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может отменить процедуру закупки на любом этапе ее проведения и не несет за это ответственности перед участниками процедуры закупки.
</w:t>
            </w:r>
            <w:br/>
            <w:r>
              <w:rPr/>
              <w:t xml:space="preserve">Комиссия имеет право отклонить все предложения до выбора наилучшего из них (если такое право предусмотрено документацией о закупке), если все предложения содержат невыгодные для заказчика условия.
</w:t>
            </w:r>
            <w:br/>
            <w:r>
              <w:rPr/>
              <w:t xml:space="preserve">Заказчик вправе при необходимости проверять и оценивать квалификационные данные участников на любом этапе проведения процедуры закупки, а также потребовать от участника, выбранного поставщиком (подрядчиком, исполнителем), подтвердить свои квалификационные данные. Подтверждение квалификационных данных должно быть осуществлено участником до заключения договора.
</w:t>
            </w:r>
            <w:br/>
            <w:r>
              <w:rPr/>
              <w:t xml:space="preserve">Победителем процедуры запроса ценовых предложений определяется лицо, предложившее лучшие условия в соответствии с критериями и способом оценки и сравнения, указанными в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Сведения о запросе ценовых предложений:
</w:t>
            </w:r>
            <w:br/>
            <w:r>
              <w:rPr/>
              <w:t xml:space="preserve">1. Сроки представления КП: конечный срок подачи предложения - до 12:00 15.04.2024 (включительно) со дня размещения приглашения к участию в процедуре закупки на сайте информационного республиканского унитарного предприятия "Национальный центр маркетинга и конъюнктуры цен" (далее - информационная система "Тендеры").
</w:t>
            </w:r>
            <w:br/>
            <w:r>
              <w:rPr/>
              <w:t xml:space="preserve">2. Место (адрес) и порядок представления: подача документов осуществляться в любой форме по адресу г. Минск, пр-т Партизанский, д. 8, корп. 3, пом. 5 (нарочный, почта, электронный документ, на бумажных носителях, посредством факсимильной связи (при условии последующего представления по требованию потенциального участника оригиналов документов)).
</w:t>
            </w:r>
            <w:br/>
            <w:r>
              <w:rPr/>
              <w:t xml:space="preserve">3. Язык (языки) представления – русский, английский.</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(адрес) и порядок представления: подача документов осуществляться в любой форме по адресу г. Минск, пр-т Партизанский, д. 8, корп. 3, пом.5 (нарочный, почта, электронный документ, на бумажных носителях, посредством факсимильной связи (при условии последующего представления по требованию потенциального участника оригиналов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Мотоциклетные комплектующие</w:t>
            </w:r>
          </w:p>
        </w:tc>
        <w:tc>
          <w:tcPr>
            <w:tcW w:w="5100" w:type="dxa"/>
            <w:shd w:val="clear" w:fill="fdf5e8"/>
          </w:tcPr>
          <w:p>
            <w:pPr>
              <w:ind w:left="113.47199999999999" w:right="113.47199999999999"/>
              <w:spacing w:before="120" w:after="120"/>
            </w:pPr>
            <w:r>
              <w:rPr/>
              <w:t xml:space="preserve">800 компл.,</w:t>
            </w:r>
            <w:br/>
            <w:r>
              <w:rPr/>
              <w:t xml:space="preserve">1,070,000.00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Общество с ограниченной ответственностью "МотоВелоЗавод"
</w:t>
            </w:r>
            <w:br/>
            <w:r>
              <w:rPr/>
              <w:t xml:space="preserve">Республика Беларусь, г. Минск, 220033, пр-т Партизанский, д. 8, корп.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30.91.20.900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Мотоциклетные комплектующие</w:t>
            </w:r>
          </w:p>
        </w:tc>
        <w:tc>
          <w:tcPr>
            <w:tcW w:w="5100" w:type="dxa"/>
            <w:shd w:val="clear" w:fill="fdf5e8"/>
          </w:tcPr>
          <w:p>
            <w:pPr>
              <w:ind w:left="113.47199999999999" w:right="113.47199999999999"/>
              <w:spacing w:before="120" w:after="120"/>
            </w:pPr>
            <w:r>
              <w:rPr/>
              <w:t xml:space="preserve">3 360 компл.,</w:t>
            </w:r>
            <w:br/>
            <w:r>
              <w:rPr/>
              <w:t xml:space="preserve">6,053,000.00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Общество с ограниченной ответственностью "МотоВелоЗавод"
</w:t>
            </w:r>
            <w:br/>
            <w:r>
              <w:rPr/>
              <w:t xml:space="preserve">Республика Беларусь, г. Минск, 220033, пр-т Партизанский, д. 8, корп.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30.91.20.900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Мотоциклетные комплектующие</w:t>
            </w:r>
          </w:p>
        </w:tc>
        <w:tc>
          <w:tcPr>
            <w:tcW w:w="5100" w:type="dxa"/>
            <w:shd w:val="clear" w:fill="fdf5e8"/>
          </w:tcPr>
          <w:p>
            <w:pPr>
              <w:ind w:left="113.47199999999999" w:right="113.47199999999999"/>
              <w:spacing w:before="120" w:after="120"/>
            </w:pPr>
            <w:r>
              <w:rPr/>
              <w:t xml:space="preserve">900 компл.,</w:t>
            </w:r>
            <w:br/>
            <w:r>
              <w:rPr/>
              <w:t xml:space="preserve">2,322,000.00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Общество с ограниченной ответственностью "МотоВелоЗавод"
</w:t>
            </w:r>
            <w:br/>
            <w:r>
              <w:rPr/>
              <w:t xml:space="preserve">Республика Беларусь, г. Минск, 220033, пр-т Партизанский, д. 8, корп.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30.91.20.900</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2024-1138644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Прочие полимеры / изделия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полистирола суспензионного вспенивающегося самозатухающего с переговорами об улучшении предложений участников для нужд филиала №3 «Минский комбинат силикатных изделий»  ОАО «Белорусский цементный завод»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производственно-торговое унитарное предприятие "Управляющая компания холдинга "Белорусская цементная компания"
</w:t>
            </w:r>
            <w:br/>
            <w:r>
              <w:rPr/>
              <w:t xml:space="preserve">Республика Беларусь, г. Минск,  220005, бульвар Мулявина, д.6
</w:t>
            </w:r>
            <w:br/>
            <w:r>
              <w:rPr/>
              <w:t xml:space="preserve">  192039638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закупки: секретарь конкурсной комиссии – Ушпик Валерий Александрович, тел. + 375 17 311 31 94
</w:t>
            </w:r>
            <w:br/>
            <w:r>
              <w:rPr/>
              <w:t xml:space="preserve">v.ushpik@bck.by
</w:t>
            </w:r>
            <w:br/>
            <w:r>
              <w:rPr/>
              <w:t xml:space="preserve">по вопросам предмета закупки: ответственный исполнитель по закупке – ведущий специалист отдела материально-технического обеспечения и эксплуатации управления закупок и эксплуатации Ситкевич Александр Леонидович, тел. +375 17 311-31-89, a.sitkevich@bck.by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срок до 10:00 02.05.2024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Полистирол суспензионный вспенивающийся самозатухающий й (ПСВ-С, EPS) размер гранул 0,9-1,6 мм</w:t>
            </w:r>
          </w:p>
        </w:tc>
        <w:tc>
          <w:tcPr>
            <w:tcW w:w="5100" w:type="dxa"/>
            <w:shd w:val="clear" w:fill="fdf5e8"/>
          </w:tcPr>
          <w:p>
            <w:pPr>
              <w:ind w:left="113.47199999999999" w:right="113.47199999999999"/>
              <w:spacing w:before="120" w:after="120"/>
            </w:pPr>
            <w:r>
              <w:rPr/>
              <w:t xml:space="preserve">700 т,</w:t>
            </w:r>
            <w:br/>
            <w:r>
              <w:rPr/>
              <w:t xml:space="preserve">4,134,474.00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К. Минина, 28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20.16.20.350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Полистирол суспензионный вспенивающийся самозатухающи й (ПСВ-С, EPS) размер гранул 0,7-1,0 мм</w:t>
            </w:r>
          </w:p>
        </w:tc>
        <w:tc>
          <w:tcPr>
            <w:tcW w:w="5100" w:type="dxa"/>
            <w:shd w:val="clear" w:fill="fdf5e8"/>
          </w:tcPr>
          <w:p>
            <w:pPr>
              <w:ind w:left="113.47199999999999" w:right="113.47199999999999"/>
              <w:spacing w:before="120" w:after="120"/>
            </w:pPr>
            <w:r>
              <w:rPr/>
              <w:t xml:space="preserve">160 т,</w:t>
            </w:r>
            <w:br/>
            <w:r>
              <w:rPr/>
              <w:t xml:space="preserve">4,280,220.00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К. Минина, 28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20.16.20.350</w:t>
            </w:r>
          </w:p>
        </w:tc>
      </w:tr>
    </w:tbl>
    <w:p/>
    <w:p>
      <w:pPr>
        <w:ind w:left="113.47199999999999" w:right="113.47199999999999"/>
        <w:spacing w:before="120" w:after="120"/>
      </w:pPr>
      <w:r>
        <w:rPr>
          <w:b w:val="1"/>
          <w:bCs w:val="1"/>
        </w:rPr>
        <w:t xml:space="preserve">Процедура закупки № 2024-1140498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Прочие полимеры / изделия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полистирола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Пальчукевич Полина Марьяновна, +375 17 218 63 11, palchukevich.polina@atlant.by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16:00 22.04.2024.
</w:t>
            </w:r>
            <w:br/>
            <w:r>
              <w:rPr/>
              <w:t xml:space="preserve">Коммерческое предложение должно быть представлено на бланке для письма Претендента (при его использовании), подписано лицом, обладающим правом подписи соответствующего документа, а также быть зарегистрированным (иметь заполненные реквизиты «Регистрационный номер» и «Дата регистрации»).
</w:t>
            </w:r>
            <w:br/>
            <w:r>
              <w:rPr/>
              <w:t xml:space="preserve">Коммерческие предложения, полученные после установленного срока, а также не подписанные уполномоченным лицом, либо подписанные лицом, чьи полномочия не подтверждены документально,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Коммерческое предложение должно быть представлено на бланке для письма Претендента (при его использовании), подписано лицом, обладающим правом подписи соответствующего документа, а также быть зарегистрированным (иметь заполненные реквизиты «Регистрационный номер» и «Дата регистрации»).
</w:t>
            </w:r>
            <w:br/>
            <w:r>
              <w:rPr/>
              <w:t xml:space="preserve">Коммерческие предложения, полученные после установленного срока, а также не подписанные уполномоченным лицом, либо подписанные лицом, чьи полномочия не подтверждены документально, не рассматриваются.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Полистирол общего назначения (прозрачный) или аналог</w:t>
            </w:r>
          </w:p>
        </w:tc>
        <w:tc>
          <w:tcPr>
            <w:tcW w:w="5100" w:type="dxa"/>
            <w:shd w:val="clear" w:fill="fdf5e8"/>
          </w:tcPr>
          <w:p>
            <w:pPr>
              <w:ind w:left="113.47199999999999" w:right="113.47199999999999"/>
              <w:spacing w:before="120" w:after="120"/>
            </w:pPr>
            <w:r>
              <w:rPr/>
              <w:t xml:space="preserve">2 755 524 кг,</w:t>
            </w:r>
            <w:br/>
            <w:r>
              <w:rPr/>
              <w:t xml:space="preserve">17,175,880.42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№3: Республика Беларусь, 220035, г.Минск, пр-т Победителей, 61.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20.16.20.390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2024-1139665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Электротехническое 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Павлюковец Виктория Александровна
</w:t>
            </w:r>
            <w:br/>
            <w:r>
              <w:rPr/>
              <w:t xml:space="preserve">+375172182064
</w:t>
            </w:r>
            <w:br/>
            <w:r>
              <w:rPr/>
              <w:t xml:space="preserve">+375173273697
</w:t>
            </w:r>
            <w:br/>
            <w:r>
              <w:rPr/>
              <w:t xml:space="preserve"> info@besk.by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РУП "Гродноэнерго" г. Гродно, пр-т. Космонавтов, 64 УНП: 500036458 
</w:t>
            </w:r>
            <w:br/>
            <w:r>
              <w:rPr/>
              <w:t xml:space="preserve">Контактное лицо: Кулевич Анна Здиславовна (0152) 79-22-08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Элегазовое генераторное распределительное устройство (ЭГРУ), 6 кВ, 8500А</w:t>
            </w:r>
          </w:p>
        </w:tc>
        <w:tc>
          <w:tcPr>
            <w:tcW w:w="5100" w:type="dxa"/>
            <w:shd w:val="clear" w:fill="fdf5e8"/>
          </w:tcPr>
          <w:p>
            <w:pPr>
              <w:ind w:left="113.47199999999999" w:right="113.47199999999999"/>
              <w:spacing w:before="120" w:after="120"/>
            </w:pPr>
            <w:r>
              <w:rPr/>
              <w:t xml:space="preserve">1 компл.,</w:t>
            </w:r>
            <w:br/>
            <w:r>
              <w:rPr/>
              <w:t xml:space="preserve">3,885,552.00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склад филиала &amp;quot;Гродненская теплоэлектроцентраль-2&amp;quot; РУП &amp;quot;Гродноэнерго&amp;quot;,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116567.00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w:t>
            </w:r>
          </w:p>
        </w:tc>
      </w:tr>
    </w:tbl>
    <w:p/>
    <w:p>
      <w:pPr>
        <w:ind w:left="113.47199999999999" w:right="113.47199999999999"/>
        <w:spacing w:before="120" w:after="120"/>
      </w:pPr>
      <w:r>
        <w:rPr>
          <w:b w:val="1"/>
          <w:bCs w:val="1"/>
        </w:rPr>
        <w:t xml:space="preserve">Процедура закупки № 2024-1137558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Нагревательное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Трубчатые электронагреватели (ТЭНы)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w:t>
            </w:r>
            <w:br/>
            <w:r>
              <w:rPr/>
              <w:t xml:space="preserve">телефон: +375 162 276649
</w:t>
            </w:r>
            <w:br/>
            <w:r>
              <w:rPr/>
              <w:t xml:space="preserve">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1) 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УНП 200050520
</w:t>
            </w:r>
            <w:br/>
            <w:r>
              <w:rPr/>
              <w:t xml:space="preserve">2) Унитарное предприятие «Гефест-техника»,
</w:t>
            </w:r>
            <w:br/>
            <w:r>
              <w:rPr/>
              <w:t xml:space="preserve">Республика Беларусь, Брестская обл., г. Брест, 224002, ул. Суворова, 21
</w:t>
            </w:r>
            <w:br/>
            <w:r>
              <w:rPr/>
              <w:t xml:space="preserve">УНП 809000553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ОКиВЭД (Гефест-техника, Лот 2) Михнюк Александр Николаевич, 
</w:t>
            </w:r>
            <w:br/>
            <w:r>
              <w:rPr/>
              <w:t xml:space="preserve">тел.  +375 162 27 68 31, gt.ova@gefest.org
</w:t>
            </w:r>
            <w:br/>
            <w:r>
              <w:rPr/>
              <w:t xml:space="preserve">Начальник ОКиВЭД (Брестгазоаппарат, Лот 1) – Сергиенко Василий Евгеньевич
</w:t>
            </w:r>
            <w:br/>
            <w:r>
              <w:rPr/>
              <w:t xml:space="preserve">телефон: +375 162 27 62 31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Тип 1 - ТЭН верхний и гриль 230V, 800W+1200W (CB13B/600804/508/060/42530/25200/0063) - характеристики, стоимость и объём указаны в документации;
</w:t>
            </w:r>
            <w:br/>
            <w:r>
              <w:rPr/>
              <w:t xml:space="preserve">Тип 2 - ТЭН нижний 230V, 1200W (DB3C/354504/335/42533/25204/0064) - характеристики, стоимость и объём указаны в документации;
</w:t>
            </w:r>
            <w:br/>
            <w:r>
              <w:rPr/>
              <w:t xml:space="preserve">Тип 3 - ТЭН вентилятора 230V, 2000W (B6/601001/502/037/41935/25203/0065) - характеристики, стоимость и объём указаны в документации;
</w:t>
            </w:r>
            <w:br/>
            <w:r>
              <w:rPr/>
              <w:t xml:space="preserve">Тип 4 - ТЭН верхний 230V, 800W (CB12B/492202/503/331/42532/25199/0066) - характеристики, стоимость и объём указаны в документации.</w:t>
            </w:r>
          </w:p>
        </w:tc>
        <w:tc>
          <w:tcPr>
            <w:tcW w:w="5100" w:type="dxa"/>
            <w:shd w:val="clear" w:fill="fdf5e8"/>
          </w:tcPr>
          <w:p>
            <w:pPr>
              <w:ind w:left="113.47199999999999" w:right="113.47199999999999"/>
              <w:spacing w:before="120" w:after="120"/>
            </w:pPr>
            <w:r>
              <w:rPr/>
              <w:t xml:space="preserve">428 000 шт.,</w:t>
            </w:r>
            <w:br/>
            <w:r>
              <w:rPr/>
              <w:t xml:space="preserve">1,052,856.00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27.51.29.000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Тип 1 - ТЭН верхний и гриль 230V, 800W+1200W (CB13B/600804/508/060/42530/25200/0063) - характеристики, стоимость и объём указаны в документации;
</w:t>
            </w:r>
            <w:br/>
            <w:r>
              <w:rPr/>
              <w:t xml:space="preserve">Тип 2 - ТЭН нижний 230V, 1200W (DB3C/354504/500/335/42533/25204/0064) - характеристики, стоимость и объём указаны в документации;
</w:t>
            </w:r>
            <w:br/>
            <w:r>
              <w:rPr/>
              <w:t xml:space="preserve">Тип 3 -  ТЭН вентилятора 230V, 2000W (B6/601001/502/037/41935/25203/0065) - характеристики, стоимость и объём указаны в документации;
</w:t>
            </w:r>
            <w:br/>
            <w:r>
              <w:rPr/>
              <w:t xml:space="preserve">Тип 4 - ТЭН верхний 230V, 800W (CB12B/492202/503/331/42532/25199/0066) - характеристики, стоимость и объём указаны в документации;
</w:t>
            </w:r>
            <w:br/>
            <w:r>
              <w:rPr/>
              <w:t xml:space="preserve">Тип 5 - ТЭН нижний 230V, 450W - характеристики, стоимость и объём указаны в документации;
</w:t>
            </w:r>
            <w:br/>
            <w:r>
              <w:rPr/>
              <w:t xml:space="preserve">Тип 6 - ТЭН гриль 230V, 1200W (CB14B/600904/505/41936/25197/0068) - характеристики, стоимость и объём указаны в документации; 
</w:t>
            </w:r>
            <w:br/>
            <w:r>
              <w:rPr/>
              <w:t xml:space="preserve">Тип 7 - ТЭН верхний и гриль 230V 300/800W - характеристики, стоимость и объём указаны в документации.</w:t>
            </w:r>
          </w:p>
        </w:tc>
        <w:tc>
          <w:tcPr>
            <w:tcW w:w="5100" w:type="dxa"/>
            <w:shd w:val="clear" w:fill="fdf5e8"/>
          </w:tcPr>
          <w:p>
            <w:pPr>
              <w:ind w:left="113.47199999999999" w:right="113.47199999999999"/>
              <w:spacing w:before="120" w:after="120"/>
            </w:pPr>
            <w:r>
              <w:rPr/>
              <w:t xml:space="preserve">580 000 шт.,</w:t>
            </w:r>
            <w:br/>
            <w:r>
              <w:rPr/>
              <w:t xml:space="preserve">1,366,363.50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«Гефест-техника»,Республика Беларусь, Брестская обл., г. Брест, 224002, ул. Суворова, 21
</w:t>
            </w:r>
            <w:br/>
            <w:r>
              <w:rPr/>
              <w:t xml:space="preserve">УНП 809000553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27.51.29.000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2024-1137583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Капитальный ремонт (ТО 50000) газотурбинной установки GE LM 2500+ DLE ст.№6 Могилевской ТЭЦ-1 филиала «Могилевские тепловые сети» РУП «Могилевэнерго»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"Могилевские тепловые сети" Могилевского республиканского унитарного предприятия электроэнергетики "Могилевэнерго"
</w:t>
            </w:r>
            <w:br/>
            <w:r>
              <w:rPr/>
              <w:t xml:space="preserve">Республика Беларусь, Могилевская обл., г. Могилев, 212030, ул. Бонч-Бруевича, 3
</w:t>
            </w:r>
            <w:br/>
            <w:r>
              <w:rPr/>
              <w:t xml:space="preserve">  700007066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Лесун Михаил Николаевич, тел.: (8-0222) 70-64-91, (+375-29) 351-08-52, e-mail: Lesun@mts.mogilevenergo.by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Капитальный ремонт (ТО 50000) газотурбинной установки GE LM 2500+ DLE ст.№6 Могилевской ТЭЦ-1 филиала «Могилевские тепловые сети» РУП «Могилевэнерго»</w:t>
            </w:r>
          </w:p>
        </w:tc>
        <w:tc>
          <w:tcPr>
            <w:tcW w:w="5100" w:type="dxa"/>
            <w:shd w:val="clear" w:fill="fdf5e8"/>
          </w:tcPr>
          <w:p>
            <w:pPr>
              <w:ind w:left="113.47199999999999" w:right="113.47199999999999"/>
              <w:spacing w:before="120" w:after="120"/>
            </w:pPr>
            <w:r>
              <w:rPr/>
              <w:t xml:space="preserve">1 ед.,</w:t>
            </w:r>
            <w:br/>
            <w:r>
              <w:rPr/>
              <w:t xml:space="preserve">14,852,460.00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01.11.2025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Могилев, ул. Челюскинцев, 93, Могилевская ТЭЦ-1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33.12.11.000</w:t>
            </w:r>
          </w:p>
        </w:tc>
      </w:tr>
    </w:tbl>
    <w:p/>
    <w:p>
      <w:pPr>
        <w:ind w:left="113.47199999999999" w:right="113.47199999999999"/>
        <w:spacing w:before="120" w:after="120"/>
      </w:pPr>
      <w:r>
        <w:rPr>
          <w:b w:val="1"/>
          <w:bCs w:val="1"/>
        </w:rPr>
        <w:t xml:space="preserve">Процедура закупки № 2024-1140341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Проведение инспекции уровня "С" газотурбинных установок SGT-700 Березовской ГРЭС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Брестское республиканское унитарное предприятие элекроэнергетики "Брестэнерго"
</w:t>
            </w:r>
            <w:br/>
            <w:r>
              <w:rPr/>
              <w:t xml:space="preserve">Республика Беларусь, Брестская обл., г.  Брест, 224030, ул. Воровского, 13/1
</w:t>
            </w:r>
            <w:br/>
            <w:r>
              <w:rPr/>
              <w:t xml:space="preserve">  200050653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организации процедуры закупки:
</w:t>
            </w:r>
            <w:br/>
            <w:r>
              <w:rPr/>
              <w:t xml:space="preserve">начальник ОППР Готовчиц Сергей Анатольевич, тел: +3751643 27 9 21
</w:t>
            </w:r>
            <w:br/>
            <w:r>
              <w:rPr/>
              <w:t xml:space="preserve">инженер ОППР Кравцов Антон Григорьевич, тел: +3751643 27 9 68
</w:t>
            </w:r>
            <w:br/>
            <w:r>
              <w:rPr/>
              <w:t xml:space="preserve">По техническим вопросам:
</w:t>
            </w:r>
            <w:br/>
            <w:r>
              <w:rPr/>
              <w:t xml:space="preserve">по электротехнической части: Начальник ЭЦ Омельянович Сергей Евгеньевич тел: 801643 27902;
</w:t>
            </w:r>
            <w:br/>
            <w:r>
              <w:rPr/>
              <w:t xml:space="preserve">по теплотехнической части: Заместитель начальника КТЦ по ГТУ Жукович Андрей Иванович тел: +3751643 27967;
</w:t>
            </w:r>
            <w:br/>
            <w:r>
              <w:rPr/>
              <w:t xml:space="preserve">КИПиА АСУ ТП: Зам. начальника ЦТАИ по ремонту Бузюма Александр Сергеевич тел: +3751643 27948;
</w:t>
            </w:r>
            <w:br/>
            <w:r>
              <w:rPr/>
              <w:t xml:space="preserve">Ведущий инженер ЦТАИ по АСУ ТП Зданцевич Дмитрий Иванович тел: +3751643 27917.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приглашением №21/2046 от 12.04.2024 и приложением (Конкурсная документация)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приглашением №21/2046 от 12.04.2024 и приложением (Конкурсная документация)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приглашением №21/2046 от 12.04.2024 и приложением (Конкурсная документация)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Филиал "Березовская ГРЭС" РУП "Брестэнерго" адрес:225215, Брестская область, Берёзовский район, г.Белоозёрск, ул.Шоссейная д.6 приемная до 13:00 по местному времени 03.05.2024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приглашением №21/2046 от 12.04.2024 и приложением (Конкурсная документация)
</w:t>
            </w:r>
            <w:br/>
            <w:r>
              <w:rPr/>
              <w:t xml:space="preserve">Филиал "Березовская ГРЭС" РУП "Брестэнерго" адрес:225215, Брестская область, Берёзовский район, г.Белоозёрск, ул.Шоссейная д.6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 соответствии с приглашением №21/2046 от 12.04.2024 и приложением (Конкурсная документация)</w:t>
            </w:r>
          </w:p>
        </w:tc>
        <w:tc>
          <w:tcPr>
            <w:tcW w:w="5100" w:type="dxa"/>
            <w:shd w:val="clear" w:fill="fdf5e8"/>
          </w:tcPr>
          <w:p>
            <w:pPr>
              <w:ind w:left="113.47199999999999" w:right="113.47199999999999"/>
              <w:spacing w:before="120" w:after="120"/>
            </w:pPr>
            <w:r>
              <w:rPr/>
              <w:t xml:space="preserve">1 раб.,</w:t>
            </w:r>
            <w:br/>
            <w:r>
              <w:rPr/>
              <w:t xml:space="preserve">28,502,400.00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"Березовская ГРЭС" РУП "Брестэнерго" адрес: 225215, Брестская область, Берёзовский район, г. Белоозёрск, ул.Шоссейная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w:t>
            </w:r>
          </w:p>
        </w:tc>
      </w:tr>
    </w:tbl>
    <w:p/>
    <w:p>
      <w:pPr>
        <w:ind w:left="113.47199999999999" w:right="113.47199999999999"/>
        <w:spacing w:before="120" w:after="120"/>
      </w:pPr>
      <w:r>
        <w:rPr>
          <w:b w:val="1"/>
          <w:bCs w:val="1"/>
        </w:rPr>
        <w:t xml:space="preserve">Процедура закупки № 2024-1125210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Реконструкция / ремонт систем теплообеспечения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Турбоагрегат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Маруга Дмитрий Владимирович 
</w:t>
            </w:r>
            <w:br/>
            <w:r>
              <w:rPr/>
              <w:t xml:space="preserve">+375172182479 
</w:t>
            </w:r>
            <w:br/>
            <w:r>
              <w:rPr/>
              <w:t xml:space="preserve">+375173654040 
</w:t>
            </w:r>
            <w:br/>
            <w:r>
              <w:rPr/>
              <w:t xml:space="preserve">info@besk.by
</w:t>
            </w:r>
            <w:br/>
            <w:r>
              <w:rPr/>
              <w:t xml:space="preserve">
</w:t>
            </w:r>
            <w:br/>
            <w:r>
              <w:rPr/>
              <w:t xml:space="preserve">Заказчик:
</w:t>
            </w:r>
            <w:br/>
            <w:r>
              <w:rPr/>
              <w:t xml:space="preserve">РУП "Могилевэнерго" г. Могилев, ул. Б-Бруевича, 3 УНП: 700007066 
</w:t>
            </w:r>
            <w:br/>
            <w:r>
              <w:rPr/>
              <w:t xml:space="preserve">
</w:t>
            </w:r>
            <w:br/>
            <w:r>
              <w:rPr/>
              <w:t xml:space="preserve">Контактное лицо заказчика:
</w:t>
            </w:r>
            <w:br/>
            <w:r>
              <w:rPr/>
              <w:t xml:space="preserve">Тадаренко Галина Александровна тел. +375 222 293-302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Предквалификационный отбор - не проводится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Организатор имеет право отказаться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Турбоагрегат ТП-60-130 (в комплекте с генератором и вспомогательным оборудованием, без корпуса ЦНД)</w:t>
            </w:r>
          </w:p>
        </w:tc>
        <w:tc>
          <w:tcPr>
            <w:tcW w:w="5100" w:type="dxa"/>
            <w:shd w:val="clear" w:fill="fdf5e8"/>
          </w:tcPr>
          <w:p>
            <w:pPr>
              <w:ind w:left="113.47199999999999" w:right="113.47199999999999"/>
              <w:spacing w:before="120" w:after="120"/>
            </w:pPr>
            <w:r>
              <w:rPr/>
              <w:t xml:space="preserve">1 компл.,</w:t>
            </w:r>
            <w:br/>
            <w:r>
              <w:rPr/>
              <w:t xml:space="preserve">58,108,800.00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Могилевская область  поставка товара осуществляется транспортом Поставщика на склад филиала "Бобруйская ТЭЦ-2" РУП "Могилевэнерго" на условиях: - для резидентов РБ - DDР (Инкотермс-2010), РБ, г.Бобруйск, ул.Энергетиков, 9;
</w:t>
            </w:r>
            <w:br/>
            <w:r>
              <w:rPr/>
              <w:t xml:space="preserve">- для нерезидентов РБ - DАР (Инкотермс-2010), РБ, г.Бобруйск, ул.Энергетиков,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28.11.21.500</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2024-04-15T12:41:56+03:00</dcterms:created>
  <dcterms:modified xsi:type="dcterms:W3CDTF">2024-04-15T12:41:56+03:00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718833110</vt:i4>
  </property>
  <property fmtid="{D5CDD505-2E9C-101B-9397-08002B2CF9AE}" pid="3" name="_NewReviewCycle">
    <vt:lpwstr/>
  </property>
</Properties>
</file>